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DC" w:rsidRDefault="00680DDC" w:rsidP="00680DDC">
      <w:pPr>
        <w:pStyle w:val="western"/>
        <w:spacing w:after="0"/>
      </w:pPr>
      <w:r>
        <w:rPr>
          <w:rFonts w:ascii="Calibri" w:hAnsi="Calibri" w:cs="Calibri"/>
          <w:sz w:val="22"/>
          <w:szCs w:val="22"/>
        </w:rPr>
        <w:t>Załącznik nr 1</w:t>
      </w:r>
    </w:p>
    <w:p w:rsidR="00680DDC" w:rsidRDefault="00680DDC" w:rsidP="00450D93">
      <w:pPr>
        <w:pStyle w:val="western"/>
        <w:spacing w:before="238" w:beforeAutospacing="0"/>
        <w:ind w:right="45"/>
        <w:jc w:val="center"/>
      </w:pPr>
      <w:r>
        <w:rPr>
          <w:rFonts w:ascii="Calibri" w:hAnsi="Calibri" w:cs="Calibri"/>
          <w:b/>
          <w:bCs/>
          <w:sz w:val="32"/>
          <w:szCs w:val="32"/>
        </w:rPr>
        <w:t>Formularz ofertowy</w:t>
      </w:r>
    </w:p>
    <w:p w:rsidR="00E97921" w:rsidRPr="00E56762" w:rsidRDefault="00E97921" w:rsidP="00E56762">
      <w:pPr>
        <w:pStyle w:val="Bezodstpw"/>
        <w:jc w:val="left"/>
        <w:rPr>
          <w:rFonts w:asciiTheme="minorHAnsi" w:hAnsiTheme="minorHAnsi"/>
          <w:sz w:val="20"/>
          <w:szCs w:val="20"/>
        </w:rPr>
      </w:pPr>
      <w:r w:rsidRPr="00181A83">
        <w:rPr>
          <w:rFonts w:asciiTheme="minorHAnsi" w:hAnsiTheme="minorHAnsi"/>
          <w:sz w:val="20"/>
          <w:szCs w:val="20"/>
        </w:rPr>
        <w:t xml:space="preserve">Dotyczy dostawy </w:t>
      </w:r>
      <w:r w:rsidR="00E56762" w:rsidRPr="00E56762">
        <w:rPr>
          <w:rFonts w:asciiTheme="minorHAnsi" w:hAnsiTheme="minorHAnsi"/>
          <w:sz w:val="20"/>
          <w:szCs w:val="20"/>
        </w:rPr>
        <w:t>sprzętu doposażenio</w:t>
      </w:r>
      <w:r w:rsidR="00E56762">
        <w:rPr>
          <w:rFonts w:asciiTheme="minorHAnsi" w:hAnsiTheme="minorHAnsi"/>
          <w:sz w:val="20"/>
          <w:szCs w:val="20"/>
        </w:rPr>
        <w:t xml:space="preserve">wego do pracowni przyrodniczych </w:t>
      </w:r>
      <w:r w:rsidR="00E56762" w:rsidRPr="00E56762">
        <w:rPr>
          <w:rFonts w:asciiTheme="minorHAnsi" w:hAnsiTheme="minorHAnsi"/>
          <w:sz w:val="20"/>
          <w:szCs w:val="20"/>
        </w:rPr>
        <w:t xml:space="preserve">dla potrzeb realizacji projektu </w:t>
      </w:r>
      <w:r w:rsidR="00C676BE" w:rsidRPr="00C676BE">
        <w:rPr>
          <w:rFonts w:asciiTheme="minorHAnsi" w:hAnsiTheme="minorHAnsi"/>
          <w:sz w:val="20"/>
          <w:szCs w:val="20"/>
        </w:rPr>
        <w:t xml:space="preserve"> współfinansowanego przez Unię Europejską w ramach Europejskiego Funduszu Społecznego pn.: „Przyszłość z Czwórką”, nr umowy: RPLD. 11.01.04-10-0007/17-00.</w:t>
      </w:r>
    </w:p>
    <w:p w:rsidR="00C676BE" w:rsidRDefault="00C676BE" w:rsidP="00450D93">
      <w:pPr>
        <w:pStyle w:val="Bezodstpw"/>
        <w:jc w:val="center"/>
        <w:rPr>
          <w:rFonts w:asciiTheme="minorHAnsi" w:hAnsiTheme="minorHAnsi"/>
          <w:b/>
          <w:sz w:val="28"/>
        </w:rPr>
      </w:pPr>
    </w:p>
    <w:p w:rsidR="00680DDC" w:rsidRPr="008E6B7A" w:rsidRDefault="00E56762" w:rsidP="00450D93">
      <w:pPr>
        <w:pStyle w:val="Bezodstpw"/>
        <w:jc w:val="center"/>
        <w:rPr>
          <w:rFonts w:asciiTheme="minorHAnsi" w:hAnsiTheme="minorHAnsi"/>
          <w:b/>
          <w:sz w:val="28"/>
        </w:rPr>
      </w:pPr>
      <w:r>
        <w:rPr>
          <w:rFonts w:asciiTheme="minorHAnsi" w:hAnsiTheme="minorHAnsi"/>
          <w:b/>
          <w:sz w:val="28"/>
        </w:rPr>
        <w:t>Nr postępowania : 4</w:t>
      </w:r>
      <w:r w:rsidR="00680DDC" w:rsidRPr="008E6B7A">
        <w:rPr>
          <w:rFonts w:asciiTheme="minorHAnsi" w:hAnsiTheme="minorHAnsi"/>
          <w:b/>
          <w:sz w:val="28"/>
        </w:rPr>
        <w:t>/P/11/2018</w:t>
      </w:r>
    </w:p>
    <w:p w:rsidR="00680DDC" w:rsidRPr="004A3C94" w:rsidRDefault="00680DDC" w:rsidP="00450D93">
      <w:pPr>
        <w:pStyle w:val="Bezodstpw"/>
        <w:jc w:val="center"/>
        <w:rPr>
          <w:rFonts w:asciiTheme="minorHAnsi" w:hAnsiTheme="minorHAnsi"/>
          <w:sz w:val="20"/>
          <w:szCs w:val="20"/>
        </w:rPr>
      </w:pPr>
      <w:r w:rsidRPr="004A3C94">
        <w:rPr>
          <w:rFonts w:asciiTheme="minorHAnsi" w:hAnsiTheme="minorHAnsi"/>
          <w:sz w:val="20"/>
          <w:szCs w:val="20"/>
        </w:rPr>
        <w:t xml:space="preserve">tryb postępowania: </w:t>
      </w:r>
      <w:r w:rsidR="00450D93" w:rsidRPr="004A3C94">
        <w:rPr>
          <w:rFonts w:asciiTheme="minorHAnsi" w:hAnsiTheme="minorHAnsi"/>
          <w:sz w:val="20"/>
          <w:szCs w:val="20"/>
        </w:rPr>
        <w:t>Zapytanie ofertowe / zasada konkurencyjności</w:t>
      </w:r>
    </w:p>
    <w:p w:rsidR="00450D93" w:rsidRPr="004A3C94" w:rsidRDefault="00450D93" w:rsidP="00450D93">
      <w:pPr>
        <w:pStyle w:val="Bezodstpw"/>
        <w:rPr>
          <w:rFonts w:asciiTheme="minorHAnsi" w:hAnsiTheme="minorHAnsi"/>
          <w:b/>
          <w:bCs/>
          <w:sz w:val="20"/>
          <w:szCs w:val="20"/>
        </w:rPr>
      </w:pPr>
    </w:p>
    <w:p w:rsidR="00450D93" w:rsidRPr="004A3C94" w:rsidRDefault="00680DDC" w:rsidP="003C6F8A">
      <w:pPr>
        <w:pStyle w:val="Bezodstpw"/>
        <w:numPr>
          <w:ilvl w:val="0"/>
          <w:numId w:val="3"/>
        </w:numPr>
        <w:rPr>
          <w:rFonts w:asciiTheme="minorHAnsi" w:hAnsiTheme="minorHAnsi"/>
          <w:sz w:val="20"/>
          <w:szCs w:val="20"/>
        </w:rPr>
      </w:pPr>
      <w:r w:rsidRPr="004A3C94">
        <w:rPr>
          <w:rFonts w:asciiTheme="minorHAnsi" w:hAnsiTheme="minorHAnsi"/>
          <w:b/>
          <w:bCs/>
          <w:sz w:val="20"/>
          <w:szCs w:val="20"/>
        </w:rPr>
        <w:t xml:space="preserve">ZAMAWIAJĄCY: </w:t>
      </w:r>
      <w:bookmarkStart w:id="0" w:name="_Hlk491255263"/>
      <w:bookmarkEnd w:id="0"/>
      <w:r w:rsidR="00450D93" w:rsidRPr="004A3C94">
        <w:rPr>
          <w:rFonts w:asciiTheme="minorHAnsi" w:hAnsiTheme="minorHAnsi"/>
          <w:sz w:val="20"/>
          <w:szCs w:val="20"/>
        </w:rPr>
        <w:t xml:space="preserve">Szkoła Podstawowa nr 4 w Łodzi, </w:t>
      </w:r>
      <w:r w:rsidR="00DB7D24">
        <w:rPr>
          <w:rFonts w:asciiTheme="minorHAnsi" w:hAnsiTheme="minorHAnsi"/>
          <w:sz w:val="20"/>
          <w:szCs w:val="20"/>
        </w:rPr>
        <w:t>a</w:t>
      </w:r>
      <w:r w:rsidRPr="004A3C94">
        <w:rPr>
          <w:rFonts w:asciiTheme="minorHAnsi" w:hAnsiTheme="minorHAnsi"/>
          <w:sz w:val="20"/>
          <w:szCs w:val="20"/>
        </w:rPr>
        <w:t>l.</w:t>
      </w:r>
      <w:r w:rsidR="00DB7D24">
        <w:rPr>
          <w:rFonts w:asciiTheme="minorHAnsi" w:hAnsiTheme="minorHAnsi"/>
          <w:sz w:val="20"/>
          <w:szCs w:val="20"/>
        </w:rPr>
        <w:t xml:space="preserve"> </w:t>
      </w:r>
      <w:r w:rsidRPr="004A3C94">
        <w:rPr>
          <w:rFonts w:asciiTheme="minorHAnsi" w:hAnsiTheme="minorHAnsi"/>
          <w:sz w:val="20"/>
          <w:szCs w:val="20"/>
        </w:rPr>
        <w:t xml:space="preserve">Marsz. Józefa Piłsudskiego 101, 92-332 Łódź, </w:t>
      </w:r>
    </w:p>
    <w:p w:rsidR="00450D93" w:rsidRPr="004A3C94" w:rsidRDefault="00680DDC" w:rsidP="00450D93">
      <w:pPr>
        <w:pStyle w:val="Bezodstpw"/>
        <w:ind w:left="360"/>
        <w:rPr>
          <w:rFonts w:asciiTheme="minorHAnsi" w:hAnsiTheme="minorHAnsi"/>
          <w:sz w:val="20"/>
          <w:szCs w:val="20"/>
          <w:lang w:val="en-US"/>
        </w:rPr>
      </w:pPr>
      <w:r w:rsidRPr="004A3C94">
        <w:rPr>
          <w:rFonts w:asciiTheme="minorHAnsi" w:hAnsiTheme="minorHAnsi"/>
          <w:sz w:val="20"/>
          <w:szCs w:val="20"/>
          <w:lang w:val="en-US"/>
        </w:rPr>
        <w:t xml:space="preserve">tel.: (42) 674 35 76, e-mail: </w:t>
      </w:r>
      <w:r w:rsidR="00450D93" w:rsidRPr="004A3C94">
        <w:rPr>
          <w:rFonts w:asciiTheme="minorHAnsi" w:hAnsiTheme="minorHAnsi"/>
          <w:sz w:val="20"/>
          <w:szCs w:val="20"/>
          <w:lang w:val="en-US"/>
        </w:rPr>
        <w:t>sp4.projekt@poczta.fm</w:t>
      </w:r>
    </w:p>
    <w:p w:rsidR="00450D93" w:rsidRPr="004A3C94" w:rsidRDefault="00450D93" w:rsidP="00450D93">
      <w:pPr>
        <w:pStyle w:val="Bezodstpw"/>
        <w:ind w:left="360"/>
        <w:rPr>
          <w:rFonts w:asciiTheme="minorHAnsi" w:hAnsiTheme="minorHAnsi"/>
          <w:sz w:val="20"/>
          <w:szCs w:val="20"/>
          <w:lang w:val="en-US"/>
        </w:rPr>
      </w:pPr>
    </w:p>
    <w:p w:rsidR="00680DDC" w:rsidRPr="004A3C94" w:rsidRDefault="00680DDC" w:rsidP="003C6F8A">
      <w:pPr>
        <w:pStyle w:val="Bezodstpw"/>
        <w:numPr>
          <w:ilvl w:val="0"/>
          <w:numId w:val="3"/>
        </w:numPr>
        <w:rPr>
          <w:rFonts w:asciiTheme="minorHAnsi" w:hAnsiTheme="minorHAnsi"/>
          <w:sz w:val="20"/>
          <w:szCs w:val="20"/>
          <w:lang w:val="en-US"/>
        </w:rPr>
      </w:pPr>
      <w:r w:rsidRPr="004A3C94">
        <w:rPr>
          <w:rFonts w:ascii="Calibri" w:hAnsi="Calibri" w:cs="Calibri"/>
          <w:b/>
          <w:bCs/>
          <w:sz w:val="20"/>
          <w:szCs w:val="20"/>
        </w:rPr>
        <w:t>WYKONAWCA:</w:t>
      </w:r>
    </w:p>
    <w:p w:rsidR="00680DDC" w:rsidRDefault="00680DDC" w:rsidP="00680DDC">
      <w:pPr>
        <w:pStyle w:val="western"/>
        <w:ind w:firstLine="284"/>
        <w:rPr>
          <w:rFonts w:ascii="Calibri" w:hAnsi="Calibri" w:cs="Calibri"/>
          <w:b/>
          <w:bCs/>
          <w:sz w:val="20"/>
          <w:szCs w:val="20"/>
        </w:rPr>
      </w:pPr>
      <w:r w:rsidRPr="004A3C94">
        <w:rPr>
          <w:rFonts w:ascii="Calibri" w:hAnsi="Calibri" w:cs="Calibri"/>
          <w:b/>
          <w:bCs/>
          <w:sz w:val="20"/>
          <w:szCs w:val="20"/>
        </w:rPr>
        <w:t xml:space="preserve">Niniejsza oferta zostaje złożona przez: </w:t>
      </w:r>
      <w:r w:rsidR="00881741" w:rsidRPr="004A3C94">
        <w:rPr>
          <w:rStyle w:val="Odwoanieprzypisudolnego"/>
          <w:rFonts w:ascii="Calibri" w:hAnsi="Calibri"/>
          <w:b/>
          <w:bCs/>
          <w:sz w:val="20"/>
          <w:szCs w:val="20"/>
        </w:rPr>
        <w:footnoteReference w:id="1"/>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4699"/>
        <w:gridCol w:w="4246"/>
      </w:tblGrid>
      <w:tr w:rsidR="00BE30DF" w:rsidRPr="00E772FA" w:rsidTr="00E56762">
        <w:trPr>
          <w:cantSplit/>
        </w:trPr>
        <w:tc>
          <w:tcPr>
            <w:tcW w:w="216" w:type="pct"/>
            <w:vAlign w:val="center"/>
          </w:tcPr>
          <w:p w:rsidR="00BE30DF" w:rsidRPr="00E772FA" w:rsidRDefault="00BE30DF" w:rsidP="00E56762">
            <w:pPr>
              <w:widowControl w:val="0"/>
              <w:jc w:val="center"/>
              <w:rPr>
                <w:rFonts w:asciiTheme="minorHAnsi" w:hAnsiTheme="minorHAnsi" w:cstheme="minorHAnsi"/>
              </w:rPr>
            </w:pPr>
            <w:r w:rsidRPr="00E772FA">
              <w:rPr>
                <w:rFonts w:asciiTheme="minorHAnsi" w:hAnsiTheme="minorHAnsi" w:cstheme="minorHAnsi"/>
                <w:sz w:val="22"/>
                <w:szCs w:val="22"/>
              </w:rPr>
              <w:t>Lp.</w:t>
            </w:r>
          </w:p>
        </w:tc>
        <w:tc>
          <w:tcPr>
            <w:tcW w:w="2513" w:type="pct"/>
            <w:vAlign w:val="center"/>
          </w:tcPr>
          <w:p w:rsidR="00BE30DF" w:rsidRPr="00E772FA" w:rsidRDefault="00BE30DF" w:rsidP="00E56762">
            <w:pPr>
              <w:widowControl w:val="0"/>
              <w:jc w:val="center"/>
              <w:rPr>
                <w:rFonts w:asciiTheme="minorHAnsi" w:hAnsiTheme="minorHAnsi" w:cstheme="minorHAnsi"/>
              </w:rPr>
            </w:pPr>
            <w:r w:rsidRPr="00E772FA">
              <w:rPr>
                <w:rFonts w:asciiTheme="minorHAnsi" w:hAnsiTheme="minorHAnsi" w:cstheme="minorHAnsi"/>
                <w:sz w:val="22"/>
                <w:szCs w:val="22"/>
              </w:rPr>
              <w:t>Nazwa(y) Wykonawcy(ów)</w:t>
            </w:r>
          </w:p>
        </w:tc>
        <w:tc>
          <w:tcPr>
            <w:tcW w:w="2271" w:type="pct"/>
            <w:vAlign w:val="center"/>
          </w:tcPr>
          <w:p w:rsidR="00BE30DF" w:rsidRPr="00E772FA" w:rsidRDefault="00BE30DF" w:rsidP="00E56762">
            <w:pPr>
              <w:widowControl w:val="0"/>
              <w:jc w:val="center"/>
              <w:rPr>
                <w:rFonts w:asciiTheme="minorHAnsi" w:hAnsiTheme="minorHAnsi" w:cstheme="minorHAnsi"/>
              </w:rPr>
            </w:pPr>
            <w:r w:rsidRPr="00E772FA">
              <w:rPr>
                <w:rFonts w:asciiTheme="minorHAnsi" w:hAnsiTheme="minorHAnsi" w:cstheme="minorHAnsi"/>
                <w:sz w:val="22"/>
                <w:szCs w:val="22"/>
              </w:rPr>
              <w:t xml:space="preserve">Adres(y) </w:t>
            </w:r>
            <w:r w:rsidRPr="00E772FA">
              <w:rPr>
                <w:rFonts w:asciiTheme="minorHAnsi" w:hAnsiTheme="minorHAnsi" w:cstheme="minorHAnsi"/>
                <w:caps/>
                <w:sz w:val="22"/>
                <w:szCs w:val="22"/>
              </w:rPr>
              <w:t>W</w:t>
            </w:r>
            <w:r w:rsidRPr="00E772FA">
              <w:rPr>
                <w:rFonts w:asciiTheme="minorHAnsi" w:hAnsiTheme="minorHAnsi" w:cstheme="minorHAnsi"/>
                <w:sz w:val="22"/>
                <w:szCs w:val="22"/>
              </w:rPr>
              <w:t>ykonawcy(ów)</w:t>
            </w:r>
          </w:p>
        </w:tc>
      </w:tr>
      <w:tr w:rsidR="00BE30DF" w:rsidRPr="00E772FA" w:rsidTr="00E56762">
        <w:trPr>
          <w:cantSplit/>
        </w:trPr>
        <w:tc>
          <w:tcPr>
            <w:tcW w:w="216" w:type="pct"/>
            <w:vAlign w:val="center"/>
          </w:tcPr>
          <w:p w:rsidR="00BE30DF" w:rsidRPr="00E772FA" w:rsidRDefault="00BE30DF" w:rsidP="00E56762">
            <w:pPr>
              <w:widowControl w:val="0"/>
              <w:rPr>
                <w:rFonts w:asciiTheme="minorHAnsi" w:hAnsiTheme="minorHAnsi" w:cstheme="minorHAnsi"/>
                <w:b/>
              </w:rPr>
            </w:pPr>
          </w:p>
        </w:tc>
        <w:tc>
          <w:tcPr>
            <w:tcW w:w="2513" w:type="pct"/>
            <w:vAlign w:val="center"/>
          </w:tcPr>
          <w:p w:rsidR="00BE30DF" w:rsidRPr="00E772FA" w:rsidRDefault="00BE30DF" w:rsidP="00E56762">
            <w:pPr>
              <w:widowControl w:val="0"/>
              <w:rPr>
                <w:rFonts w:asciiTheme="minorHAnsi" w:hAnsiTheme="minorHAnsi" w:cstheme="minorHAnsi"/>
                <w:b/>
              </w:rPr>
            </w:pPr>
          </w:p>
          <w:p w:rsidR="00BE30DF" w:rsidRPr="00E772FA" w:rsidRDefault="00BE30DF" w:rsidP="00E56762">
            <w:pPr>
              <w:widowControl w:val="0"/>
              <w:rPr>
                <w:rFonts w:asciiTheme="minorHAnsi" w:hAnsiTheme="minorHAnsi" w:cstheme="minorHAnsi"/>
                <w:b/>
              </w:rPr>
            </w:pPr>
          </w:p>
        </w:tc>
        <w:tc>
          <w:tcPr>
            <w:tcW w:w="2271" w:type="pct"/>
            <w:vAlign w:val="center"/>
          </w:tcPr>
          <w:p w:rsidR="00BE30DF" w:rsidRPr="00E772FA" w:rsidRDefault="00BE30DF" w:rsidP="00E56762">
            <w:pPr>
              <w:widowControl w:val="0"/>
              <w:rPr>
                <w:rFonts w:asciiTheme="minorHAnsi" w:hAnsiTheme="minorHAnsi" w:cstheme="minorHAnsi"/>
                <w:b/>
              </w:rPr>
            </w:pPr>
          </w:p>
        </w:tc>
      </w:tr>
      <w:tr w:rsidR="00BE30DF" w:rsidRPr="00E772FA" w:rsidTr="00E56762">
        <w:trPr>
          <w:cantSplit/>
          <w:trHeight w:val="415"/>
        </w:trPr>
        <w:tc>
          <w:tcPr>
            <w:tcW w:w="216" w:type="pct"/>
            <w:vAlign w:val="center"/>
          </w:tcPr>
          <w:p w:rsidR="00BE30DF" w:rsidRPr="00E772FA" w:rsidRDefault="00BE30DF" w:rsidP="00E56762">
            <w:pPr>
              <w:widowControl w:val="0"/>
              <w:rPr>
                <w:rFonts w:asciiTheme="minorHAnsi" w:hAnsiTheme="minorHAnsi" w:cstheme="minorHAnsi"/>
                <w:b/>
              </w:rPr>
            </w:pPr>
          </w:p>
        </w:tc>
        <w:tc>
          <w:tcPr>
            <w:tcW w:w="2513" w:type="pct"/>
            <w:vAlign w:val="center"/>
          </w:tcPr>
          <w:p w:rsidR="00BE30DF" w:rsidRPr="00E772FA" w:rsidRDefault="00BE30DF" w:rsidP="00E56762">
            <w:pPr>
              <w:widowControl w:val="0"/>
              <w:rPr>
                <w:rFonts w:asciiTheme="minorHAnsi" w:hAnsiTheme="minorHAnsi" w:cstheme="minorHAnsi"/>
                <w:b/>
              </w:rPr>
            </w:pPr>
          </w:p>
          <w:p w:rsidR="00BE30DF" w:rsidRPr="00E772FA" w:rsidRDefault="00BE30DF" w:rsidP="00E56762">
            <w:pPr>
              <w:widowControl w:val="0"/>
              <w:rPr>
                <w:rFonts w:asciiTheme="minorHAnsi" w:hAnsiTheme="minorHAnsi" w:cstheme="minorHAnsi"/>
                <w:b/>
              </w:rPr>
            </w:pPr>
          </w:p>
        </w:tc>
        <w:tc>
          <w:tcPr>
            <w:tcW w:w="2271" w:type="pct"/>
            <w:vAlign w:val="center"/>
          </w:tcPr>
          <w:p w:rsidR="00BE30DF" w:rsidRPr="00E772FA" w:rsidRDefault="00BE30DF" w:rsidP="00E56762">
            <w:pPr>
              <w:widowControl w:val="0"/>
              <w:rPr>
                <w:rFonts w:asciiTheme="minorHAnsi" w:hAnsiTheme="minorHAnsi" w:cstheme="minorHAnsi"/>
                <w:b/>
              </w:rPr>
            </w:pPr>
          </w:p>
        </w:tc>
      </w:tr>
    </w:tbl>
    <w:p w:rsidR="00680DDC" w:rsidRPr="004A3C94" w:rsidRDefault="00680DDC" w:rsidP="003C6F8A">
      <w:pPr>
        <w:pStyle w:val="NormalnyWeb"/>
        <w:numPr>
          <w:ilvl w:val="0"/>
          <w:numId w:val="3"/>
        </w:numPr>
        <w:spacing w:before="238" w:beforeAutospacing="0"/>
        <w:rPr>
          <w:sz w:val="20"/>
          <w:szCs w:val="20"/>
        </w:rPr>
      </w:pPr>
      <w:r w:rsidRPr="004A3C94">
        <w:rPr>
          <w:rFonts w:ascii="Calibri" w:hAnsi="Calibri" w:cs="Calibri"/>
          <w:b/>
          <w:bCs/>
          <w:sz w:val="20"/>
          <w:szCs w:val="20"/>
        </w:rPr>
        <w:t xml:space="preserve">DANE KONTAKTOWE WYKONAWCY: </w:t>
      </w:r>
      <w:r w:rsidR="00881741" w:rsidRPr="004A3C94">
        <w:rPr>
          <w:rStyle w:val="Odwoanieprzypisudolnego"/>
          <w:rFonts w:ascii="Calibri" w:hAnsi="Calibri"/>
          <w:b/>
          <w:bCs/>
          <w:sz w:val="20"/>
          <w:szCs w:val="20"/>
        </w:rPr>
        <w:footnoteReference w:id="2"/>
      </w:r>
    </w:p>
    <w:p w:rsidR="00680DDC" w:rsidRDefault="00680DDC" w:rsidP="00680DDC">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tbl>
      <w:tblPr>
        <w:tblW w:w="9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835"/>
        <w:gridCol w:w="6595"/>
      </w:tblGrid>
      <w:tr w:rsidR="00BE30DF" w:rsidRPr="009C0ECE" w:rsidTr="00E56762">
        <w:tc>
          <w:tcPr>
            <w:tcW w:w="2835" w:type="dxa"/>
            <w:vAlign w:val="center"/>
          </w:tcPr>
          <w:p w:rsidR="00BE30DF" w:rsidRPr="009C0ECE" w:rsidRDefault="00BE30DF" w:rsidP="00E56762">
            <w:pPr>
              <w:widowControl w:val="0"/>
              <w:rPr>
                <w:rFonts w:asciiTheme="minorHAnsi" w:hAnsiTheme="minorHAnsi" w:cstheme="minorHAnsi"/>
                <w:sz w:val="22"/>
                <w:szCs w:val="22"/>
              </w:rPr>
            </w:pPr>
            <w:r w:rsidRPr="009C0ECE">
              <w:rPr>
                <w:rFonts w:asciiTheme="minorHAnsi" w:hAnsiTheme="minorHAnsi" w:cstheme="minorHAnsi"/>
                <w:sz w:val="22"/>
                <w:szCs w:val="22"/>
              </w:rPr>
              <w:t>Osoba do kontaktów</w:t>
            </w:r>
          </w:p>
        </w:tc>
        <w:tc>
          <w:tcPr>
            <w:tcW w:w="6595" w:type="dxa"/>
            <w:vAlign w:val="center"/>
          </w:tcPr>
          <w:p w:rsidR="00BE30DF" w:rsidRPr="009C0ECE" w:rsidRDefault="00BE30DF" w:rsidP="00E56762">
            <w:pPr>
              <w:widowControl w:val="0"/>
              <w:rPr>
                <w:rFonts w:asciiTheme="minorHAnsi" w:hAnsiTheme="minorHAnsi" w:cstheme="minorHAnsi"/>
                <w:sz w:val="22"/>
                <w:szCs w:val="22"/>
              </w:rPr>
            </w:pPr>
          </w:p>
        </w:tc>
      </w:tr>
      <w:tr w:rsidR="00BE30DF" w:rsidRPr="009C0ECE" w:rsidTr="00E56762">
        <w:tc>
          <w:tcPr>
            <w:tcW w:w="2835" w:type="dxa"/>
            <w:vAlign w:val="center"/>
          </w:tcPr>
          <w:p w:rsidR="00BE30DF" w:rsidRPr="009C0ECE" w:rsidRDefault="00BE30DF" w:rsidP="00E56762">
            <w:pPr>
              <w:widowControl w:val="0"/>
              <w:rPr>
                <w:rFonts w:asciiTheme="minorHAnsi" w:hAnsiTheme="minorHAnsi" w:cstheme="minorHAnsi"/>
                <w:sz w:val="22"/>
                <w:szCs w:val="22"/>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w:t>
            </w:r>
            <w:proofErr w:type="spellStart"/>
            <w:r w:rsidRPr="009C0ECE">
              <w:rPr>
                <w:rFonts w:asciiTheme="minorHAnsi" w:hAnsiTheme="minorHAnsi" w:cstheme="minorHAnsi"/>
                <w:sz w:val="22"/>
                <w:szCs w:val="22"/>
                <w:lang w:val="de-DE"/>
              </w:rPr>
              <w:t>korespondencyjny</w:t>
            </w:r>
            <w:proofErr w:type="spellEnd"/>
          </w:p>
        </w:tc>
        <w:tc>
          <w:tcPr>
            <w:tcW w:w="6595" w:type="dxa"/>
            <w:vAlign w:val="center"/>
          </w:tcPr>
          <w:p w:rsidR="00BE30DF" w:rsidRPr="009C0ECE" w:rsidRDefault="00BE30DF" w:rsidP="00E56762">
            <w:pPr>
              <w:widowControl w:val="0"/>
              <w:rPr>
                <w:rFonts w:asciiTheme="minorHAnsi" w:hAnsiTheme="minorHAnsi" w:cstheme="minorHAnsi"/>
                <w:sz w:val="22"/>
                <w:szCs w:val="22"/>
                <w:lang w:val="de-DE"/>
              </w:rPr>
            </w:pPr>
          </w:p>
        </w:tc>
      </w:tr>
      <w:tr w:rsidR="00BE30DF" w:rsidRPr="009C0ECE" w:rsidTr="00E56762">
        <w:tc>
          <w:tcPr>
            <w:tcW w:w="2835" w:type="dxa"/>
            <w:vAlign w:val="center"/>
          </w:tcPr>
          <w:p w:rsidR="00BE30DF" w:rsidRPr="009C0ECE" w:rsidRDefault="00BE30DF" w:rsidP="00E56762">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 xml:space="preserve">Nr </w:t>
            </w:r>
            <w:proofErr w:type="spellStart"/>
            <w:r w:rsidRPr="009C0ECE">
              <w:rPr>
                <w:rFonts w:asciiTheme="minorHAnsi" w:hAnsiTheme="minorHAnsi" w:cstheme="minorHAnsi"/>
                <w:sz w:val="22"/>
                <w:szCs w:val="22"/>
                <w:lang w:val="de-DE"/>
              </w:rPr>
              <w:t>telefonu</w:t>
            </w:r>
            <w:proofErr w:type="spellEnd"/>
          </w:p>
        </w:tc>
        <w:tc>
          <w:tcPr>
            <w:tcW w:w="6595" w:type="dxa"/>
            <w:vAlign w:val="center"/>
          </w:tcPr>
          <w:p w:rsidR="00BE30DF" w:rsidRPr="009C0ECE" w:rsidRDefault="00BE30DF" w:rsidP="00E56762">
            <w:pPr>
              <w:widowControl w:val="0"/>
              <w:rPr>
                <w:rFonts w:asciiTheme="minorHAnsi" w:hAnsiTheme="minorHAnsi" w:cstheme="minorHAnsi"/>
                <w:sz w:val="22"/>
                <w:szCs w:val="22"/>
                <w:lang w:val="de-DE"/>
              </w:rPr>
            </w:pPr>
          </w:p>
        </w:tc>
      </w:tr>
      <w:tr w:rsidR="00BE30DF" w:rsidRPr="009C0ECE" w:rsidTr="00E56762">
        <w:tc>
          <w:tcPr>
            <w:tcW w:w="2835" w:type="dxa"/>
            <w:vAlign w:val="center"/>
          </w:tcPr>
          <w:p w:rsidR="00BE30DF" w:rsidRPr="009C0ECE" w:rsidRDefault="00BE30DF" w:rsidP="00E56762">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 xml:space="preserve">Nr </w:t>
            </w:r>
            <w:proofErr w:type="spellStart"/>
            <w:r w:rsidRPr="009C0ECE">
              <w:rPr>
                <w:rFonts w:asciiTheme="minorHAnsi" w:hAnsiTheme="minorHAnsi" w:cstheme="minorHAnsi"/>
                <w:sz w:val="22"/>
                <w:szCs w:val="22"/>
                <w:lang w:val="de-DE"/>
              </w:rPr>
              <w:t>faksu</w:t>
            </w:r>
            <w:proofErr w:type="spellEnd"/>
            <w:r w:rsidRPr="009C0ECE">
              <w:rPr>
                <w:rFonts w:asciiTheme="minorHAnsi" w:hAnsiTheme="minorHAnsi" w:cstheme="minorHAnsi"/>
                <w:sz w:val="22"/>
                <w:szCs w:val="22"/>
                <w:lang w:val="de-DE"/>
              </w:rPr>
              <w:t xml:space="preserve"> </w:t>
            </w:r>
          </w:p>
        </w:tc>
        <w:tc>
          <w:tcPr>
            <w:tcW w:w="6595" w:type="dxa"/>
            <w:vAlign w:val="center"/>
          </w:tcPr>
          <w:p w:rsidR="00BE30DF" w:rsidRPr="009C0ECE" w:rsidRDefault="00BE30DF" w:rsidP="00E56762">
            <w:pPr>
              <w:widowControl w:val="0"/>
              <w:rPr>
                <w:rFonts w:asciiTheme="minorHAnsi" w:hAnsiTheme="minorHAnsi" w:cstheme="minorHAnsi"/>
                <w:sz w:val="22"/>
                <w:szCs w:val="22"/>
                <w:lang w:val="de-DE"/>
              </w:rPr>
            </w:pPr>
          </w:p>
        </w:tc>
      </w:tr>
      <w:tr w:rsidR="00BE30DF" w:rsidRPr="009C0ECE" w:rsidTr="00E56762">
        <w:tc>
          <w:tcPr>
            <w:tcW w:w="2835" w:type="dxa"/>
            <w:vAlign w:val="center"/>
          </w:tcPr>
          <w:p w:rsidR="00BE30DF" w:rsidRPr="009C0ECE" w:rsidRDefault="00BE30DF" w:rsidP="00E56762">
            <w:pPr>
              <w:widowControl w:val="0"/>
              <w:rPr>
                <w:rFonts w:asciiTheme="minorHAnsi" w:hAnsiTheme="minorHAnsi" w:cstheme="minorHAnsi"/>
                <w:sz w:val="22"/>
                <w:szCs w:val="22"/>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e-mail</w:t>
            </w:r>
          </w:p>
        </w:tc>
        <w:tc>
          <w:tcPr>
            <w:tcW w:w="6595" w:type="dxa"/>
            <w:vAlign w:val="center"/>
          </w:tcPr>
          <w:p w:rsidR="00BE30DF" w:rsidRPr="009C0ECE" w:rsidRDefault="00BE30DF" w:rsidP="00E56762">
            <w:pPr>
              <w:widowControl w:val="0"/>
              <w:rPr>
                <w:rFonts w:asciiTheme="minorHAnsi" w:hAnsiTheme="minorHAnsi" w:cstheme="minorHAnsi"/>
                <w:sz w:val="22"/>
                <w:szCs w:val="22"/>
                <w:lang w:val="de-DE"/>
              </w:rPr>
            </w:pPr>
          </w:p>
        </w:tc>
      </w:tr>
    </w:tbl>
    <w:p w:rsidR="00680DDC" w:rsidRPr="004A3C94" w:rsidRDefault="00680DDC" w:rsidP="00881741">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881741" w:rsidRPr="004A3C94">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„Przyszłość z Czwórką”</w:t>
      </w:r>
      <w:r w:rsidR="00881741" w:rsidRPr="004A3C94">
        <w:rPr>
          <w:rFonts w:asciiTheme="minorHAnsi" w:hAnsiTheme="minorHAnsi"/>
          <w:sz w:val="20"/>
          <w:szCs w:val="20"/>
        </w:rPr>
        <w:t>.</w:t>
      </w:r>
    </w:p>
    <w:p w:rsidR="00680DDC" w:rsidRPr="004A3C94" w:rsidRDefault="00680DDC" w:rsidP="003C6F8A">
      <w:pPr>
        <w:pStyle w:val="western"/>
        <w:numPr>
          <w:ilvl w:val="0"/>
          <w:numId w:val="1"/>
        </w:numPr>
        <w:spacing w:after="0"/>
        <w:rPr>
          <w:sz w:val="20"/>
          <w:szCs w:val="20"/>
        </w:rPr>
      </w:pPr>
      <w:r w:rsidRPr="004A3C94">
        <w:rPr>
          <w:rFonts w:ascii="Calibri" w:hAnsi="Calibri" w:cs="Calibri"/>
          <w:b/>
          <w:bCs/>
          <w:sz w:val="20"/>
          <w:szCs w:val="20"/>
        </w:rPr>
        <w:t xml:space="preserve">OŚWIADCZENIA </w:t>
      </w:r>
    </w:p>
    <w:p w:rsidR="00680DDC" w:rsidRPr="004A3C94" w:rsidRDefault="00680DDC" w:rsidP="00680DDC">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450D93" w:rsidRPr="004A3C94" w:rsidRDefault="00680DDC" w:rsidP="003C6F8A">
      <w:pPr>
        <w:pStyle w:val="Bezodstpw"/>
        <w:numPr>
          <w:ilvl w:val="0"/>
          <w:numId w:val="4"/>
        </w:numPr>
        <w:jc w:val="left"/>
        <w:rPr>
          <w:rFonts w:asciiTheme="minorHAnsi" w:hAnsiTheme="minorHAnsi"/>
          <w:sz w:val="20"/>
          <w:szCs w:val="20"/>
        </w:rPr>
      </w:pPr>
      <w:r w:rsidRPr="004A3C94">
        <w:rPr>
          <w:rFonts w:asciiTheme="minorHAnsi" w:hAnsiTheme="minorHAnsi"/>
          <w:sz w:val="20"/>
          <w:szCs w:val="20"/>
        </w:rPr>
        <w:t>zapoznałem(liśmy) się z zapytaniem ofertowym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450D93" w:rsidRPr="004A3C94" w:rsidRDefault="00680DDC" w:rsidP="003C6F8A">
      <w:pPr>
        <w:pStyle w:val="Bezodstpw"/>
        <w:numPr>
          <w:ilvl w:val="0"/>
          <w:numId w:val="4"/>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450D93" w:rsidRPr="004A3C94" w:rsidRDefault="00680DDC" w:rsidP="003C6F8A">
      <w:pPr>
        <w:pStyle w:val="Bezodstpw"/>
        <w:numPr>
          <w:ilvl w:val="0"/>
          <w:numId w:val="4"/>
        </w:numPr>
        <w:jc w:val="left"/>
        <w:rPr>
          <w:rFonts w:asciiTheme="minorHAnsi" w:hAnsiTheme="minorHAnsi"/>
          <w:sz w:val="20"/>
          <w:szCs w:val="20"/>
        </w:rPr>
      </w:pPr>
      <w:r w:rsidRPr="004A3C94">
        <w:rPr>
          <w:rFonts w:ascii="Calibri" w:hAnsi="Calibri" w:cs="Calibri"/>
          <w:sz w:val="20"/>
          <w:szCs w:val="20"/>
        </w:rPr>
        <w:lastRenderedPageBreak/>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Zamawiającego zgodnie z załączonym wzorem;</w:t>
      </w:r>
    </w:p>
    <w:p w:rsidR="00450D93" w:rsidRPr="004A3C94" w:rsidRDefault="00680DDC" w:rsidP="003C6F8A">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Fonts w:ascii="Calibri" w:hAnsi="Calibri" w:cs="Calibri"/>
          <w:i/>
          <w:iCs/>
          <w:color w:val="FF0000"/>
          <w:sz w:val="20"/>
          <w:szCs w:val="20"/>
        </w:rPr>
        <w:t xml:space="preserve"> </w:t>
      </w:r>
      <w:r w:rsidR="00881741" w:rsidRPr="004A3C94">
        <w:rPr>
          <w:rStyle w:val="Odwoanieprzypisudolnego"/>
          <w:rFonts w:ascii="Calibri" w:hAnsi="Calibri"/>
          <w:i/>
          <w:iCs/>
          <w:sz w:val="20"/>
          <w:szCs w:val="20"/>
        </w:rPr>
        <w:footnoteReference w:id="3"/>
      </w:r>
    </w:p>
    <w:p w:rsidR="00450D93" w:rsidRPr="004A3C94" w:rsidRDefault="00680DDC" w:rsidP="003C6F8A">
      <w:pPr>
        <w:pStyle w:val="Bezodstpw"/>
        <w:numPr>
          <w:ilvl w:val="0"/>
          <w:numId w:val="4"/>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450D93" w:rsidRPr="004A3C94" w:rsidRDefault="00680DDC" w:rsidP="003C6F8A">
      <w:pPr>
        <w:pStyle w:val="Bezodstpw"/>
        <w:numPr>
          <w:ilvl w:val="0"/>
          <w:numId w:val="4"/>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450D93" w:rsidRPr="004A3C94" w:rsidRDefault="00680DDC" w:rsidP="00450D93">
      <w:pPr>
        <w:pStyle w:val="Bezodstpw"/>
        <w:ind w:left="720"/>
        <w:jc w:val="left"/>
        <w:rPr>
          <w:rFonts w:ascii="Calibri" w:hAnsi="Calibri" w:cs="Calibri"/>
          <w:sz w:val="20"/>
          <w:szCs w:val="20"/>
        </w:rPr>
      </w:pPr>
      <w:r w:rsidRPr="004A3C94">
        <w:rPr>
          <w:rFonts w:ascii="Calibri" w:hAnsi="Calibri" w:cs="Calibri"/>
          <w:sz w:val="20"/>
          <w:szCs w:val="20"/>
        </w:rPr>
        <w:t xml:space="preserve">albo gdy postępowanie zostanie unieważnione lub zamknięte bez </w:t>
      </w:r>
      <w:r w:rsidR="00450D93" w:rsidRPr="004A3C94">
        <w:rPr>
          <w:rFonts w:ascii="Calibri" w:hAnsi="Calibri" w:cs="Calibri"/>
          <w:sz w:val="20"/>
          <w:szCs w:val="20"/>
        </w:rPr>
        <w:t>wybrania którejkolwiek z ofert;</w:t>
      </w:r>
    </w:p>
    <w:p w:rsidR="00450D93" w:rsidRPr="004A3C94" w:rsidRDefault="00680DDC" w:rsidP="003C6F8A">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450D93" w:rsidRPr="004A3C94" w:rsidRDefault="00680DDC" w:rsidP="00450D93">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450D93" w:rsidRPr="004A3C94" w:rsidRDefault="00680DDC" w:rsidP="003C6F8A">
      <w:pPr>
        <w:pStyle w:val="Bezodstpw"/>
        <w:numPr>
          <w:ilvl w:val="0"/>
          <w:numId w:val="4"/>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450D93" w:rsidRPr="004A3C94" w:rsidRDefault="00680DDC" w:rsidP="003C6F8A">
      <w:pPr>
        <w:pStyle w:val="Bezodstpw"/>
        <w:numPr>
          <w:ilvl w:val="0"/>
          <w:numId w:val="4"/>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rsidR="00450D93" w:rsidRPr="004A3C94" w:rsidRDefault="00680DDC" w:rsidP="003C6F8A">
      <w:pPr>
        <w:pStyle w:val="Bezodstpw"/>
        <w:numPr>
          <w:ilvl w:val="0"/>
          <w:numId w:val="4"/>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450D93" w:rsidRPr="004A3C94" w:rsidRDefault="00680DDC" w:rsidP="003C6F8A">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680DDC" w:rsidRPr="004A3C94" w:rsidRDefault="00680DDC" w:rsidP="003C6F8A">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680DDC" w:rsidRPr="004F6D48" w:rsidRDefault="00680DDC" w:rsidP="003C6F8A">
      <w:pPr>
        <w:pStyle w:val="NormalnyWeb"/>
        <w:numPr>
          <w:ilvl w:val="0"/>
          <w:numId w:val="2"/>
        </w:numPr>
        <w:spacing w:after="0"/>
        <w:rPr>
          <w:sz w:val="20"/>
          <w:szCs w:val="20"/>
        </w:rPr>
      </w:pPr>
      <w:r w:rsidRPr="004F6D48">
        <w:rPr>
          <w:rFonts w:ascii="Calibri" w:hAnsi="Calibri" w:cs="Calibri"/>
          <w:b/>
          <w:bCs/>
          <w:sz w:val="20"/>
          <w:szCs w:val="20"/>
        </w:rPr>
        <w:t>CENA OFERTY</w:t>
      </w:r>
      <w:r w:rsidR="00F939D5">
        <w:rPr>
          <w:rFonts w:ascii="Calibri" w:hAnsi="Calibri" w:cs="Calibri"/>
          <w:b/>
          <w:bCs/>
          <w:sz w:val="20"/>
          <w:szCs w:val="20"/>
        </w:rPr>
        <w:t xml:space="preserve"> (KRYTERIUM A)</w:t>
      </w:r>
    </w:p>
    <w:p w:rsidR="00680DDC" w:rsidRPr="004F6D48" w:rsidRDefault="00680DDC" w:rsidP="004A3C94">
      <w:pPr>
        <w:pStyle w:val="western"/>
        <w:spacing w:after="0"/>
        <w:ind w:left="360"/>
        <w:rPr>
          <w:sz w:val="20"/>
          <w:szCs w:val="20"/>
        </w:rPr>
      </w:pPr>
      <w:r w:rsidRPr="004F6D48">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E56762" w:rsidRDefault="00680DDC" w:rsidP="003C6F8A">
      <w:pPr>
        <w:pStyle w:val="Bezodstpw"/>
        <w:numPr>
          <w:ilvl w:val="0"/>
          <w:numId w:val="5"/>
        </w:numPr>
        <w:jc w:val="left"/>
        <w:rPr>
          <w:rFonts w:asciiTheme="minorHAnsi" w:hAnsiTheme="minorHAnsi"/>
          <w:sz w:val="20"/>
          <w:szCs w:val="20"/>
        </w:rPr>
      </w:pPr>
      <w:r w:rsidRPr="004F6D48">
        <w:rPr>
          <w:rFonts w:asciiTheme="minorHAnsi" w:hAnsiTheme="minorHAnsi"/>
          <w:sz w:val="20"/>
          <w:szCs w:val="20"/>
        </w:rPr>
        <w:t>Składamy ofertę na wykonanie przedmiotu zamówienia w zakresie określonym w opisie przedmiotu zamówienia.</w:t>
      </w:r>
    </w:p>
    <w:p w:rsidR="00E3717D" w:rsidRPr="00E56762" w:rsidRDefault="00E3717D" w:rsidP="003C6F8A">
      <w:pPr>
        <w:pStyle w:val="Bezodstpw"/>
        <w:numPr>
          <w:ilvl w:val="0"/>
          <w:numId w:val="5"/>
        </w:numPr>
        <w:jc w:val="left"/>
        <w:rPr>
          <w:rFonts w:asciiTheme="minorHAnsi" w:hAnsiTheme="minorHAnsi"/>
          <w:sz w:val="20"/>
          <w:szCs w:val="20"/>
        </w:rPr>
      </w:pPr>
      <w:r w:rsidRPr="00E56762">
        <w:rPr>
          <w:rFonts w:asciiTheme="minorHAnsi" w:hAnsiTheme="minorHAnsi" w:cstheme="minorHAnsi"/>
          <w:bCs/>
          <w:sz w:val="20"/>
          <w:szCs w:val="20"/>
        </w:rPr>
        <w:t xml:space="preserve">cena mojej (naszej) oferty wynosi: </w:t>
      </w:r>
    </w:p>
    <w:p w:rsidR="00E3717D" w:rsidRPr="00400EF2" w:rsidRDefault="00E3717D" w:rsidP="00E97921">
      <w:pPr>
        <w:pStyle w:val="Bezodstpw"/>
        <w:jc w:val="left"/>
        <w:rPr>
          <w:rFonts w:asciiTheme="minorHAnsi" w:hAnsiTheme="minorHAnsi"/>
          <w:sz w:val="20"/>
          <w:szCs w:val="20"/>
        </w:rPr>
      </w:pPr>
    </w:p>
    <w:tbl>
      <w:tblPr>
        <w:tblW w:w="8789" w:type="dxa"/>
        <w:tblInd w:w="-5" w:type="dxa"/>
        <w:tblLayout w:type="fixed"/>
        <w:tblCellMar>
          <w:top w:w="57" w:type="dxa"/>
          <w:bottom w:w="57" w:type="dxa"/>
        </w:tblCellMar>
        <w:tblLook w:val="0000" w:firstRow="0" w:lastRow="0" w:firstColumn="0" w:lastColumn="0" w:noHBand="0" w:noVBand="0"/>
      </w:tblPr>
      <w:tblGrid>
        <w:gridCol w:w="510"/>
        <w:gridCol w:w="4877"/>
        <w:gridCol w:w="1134"/>
        <w:gridCol w:w="1134"/>
        <w:gridCol w:w="1134"/>
      </w:tblGrid>
      <w:tr w:rsidR="00E56762" w:rsidRPr="00E56762" w:rsidTr="00E56762">
        <w:tc>
          <w:tcPr>
            <w:tcW w:w="510"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6D3C21" w:rsidP="00E56762">
            <w:pPr>
              <w:rPr>
                <w:rFonts w:asciiTheme="minorHAnsi" w:hAnsiTheme="minorHAnsi" w:cstheme="minorHAnsi"/>
                <w:b/>
                <w:sz w:val="20"/>
                <w:szCs w:val="20"/>
              </w:rPr>
            </w:pPr>
            <w:r w:rsidRPr="00264D86">
              <w:rPr>
                <w:rFonts w:ascii="Calibri" w:hAnsi="Calibri" w:cs="Calibri"/>
                <w:sz w:val="20"/>
                <w:szCs w:val="22"/>
              </w:rPr>
              <w:tab/>
            </w:r>
            <w:bookmarkStart w:id="1" w:name="_GoBack"/>
            <w:bookmarkEnd w:id="1"/>
          </w:p>
        </w:tc>
        <w:tc>
          <w:tcPr>
            <w:tcW w:w="60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rPr>
                <w:rFonts w:asciiTheme="minorHAnsi" w:hAnsiTheme="minorHAnsi" w:cstheme="minorHAnsi"/>
                <w:sz w:val="20"/>
                <w:szCs w:val="20"/>
              </w:rPr>
            </w:pPr>
            <w:r w:rsidRPr="00E56762">
              <w:rPr>
                <w:rFonts w:asciiTheme="minorHAnsi" w:hAnsiTheme="minorHAnsi" w:cstheme="minorHAnsi"/>
                <w:b/>
                <w:sz w:val="20"/>
                <w:szCs w:val="20"/>
              </w:rPr>
              <w:t>Pracownia przyrodnicza</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rPr>
                <w:rFonts w:asciiTheme="minorHAnsi" w:hAnsiTheme="minorHAnsi" w:cstheme="minorHAnsi"/>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rPr>
                <w:rFonts w:asciiTheme="minorHAnsi" w:hAnsiTheme="minorHAnsi" w:cstheme="minorHAnsi"/>
                <w:b/>
                <w:sz w:val="20"/>
                <w:szCs w:val="20"/>
              </w:rPr>
            </w:pPr>
          </w:p>
        </w:tc>
      </w:tr>
      <w:tr w:rsidR="00E56762" w:rsidRPr="00E56762" w:rsidTr="00E56762">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center"/>
              <w:rPr>
                <w:rFonts w:asciiTheme="minorHAnsi" w:hAnsiTheme="minorHAnsi" w:cstheme="minorHAnsi"/>
                <w:b/>
                <w:sz w:val="20"/>
                <w:szCs w:val="20"/>
                <w:u w:val="single"/>
              </w:rPr>
            </w:pPr>
            <w:r w:rsidRPr="00E56762">
              <w:rPr>
                <w:rFonts w:asciiTheme="minorHAnsi" w:hAnsiTheme="minorHAnsi" w:cstheme="minorHAnsi"/>
                <w:sz w:val="20"/>
                <w:szCs w:val="20"/>
              </w:rPr>
              <w:t>Nazwa asortymentu/parametry</w:t>
            </w:r>
          </w:p>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b/>
                <w:sz w:val="20"/>
                <w:szCs w:val="20"/>
                <w:u w:val="single"/>
              </w:rPr>
              <w:t>wymagania minimalne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 xml:space="preserve">ilość/ </w:t>
            </w:r>
          </w:p>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jednostka miary</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pStyle w:val="western1"/>
              <w:jc w:val="center"/>
              <w:rPr>
                <w:rFonts w:asciiTheme="minorHAnsi" w:hAnsiTheme="minorHAnsi"/>
                <w:sz w:val="20"/>
                <w:szCs w:val="20"/>
              </w:rPr>
            </w:pPr>
            <w:r w:rsidRPr="00E56762">
              <w:rPr>
                <w:rFonts w:asciiTheme="minorHAnsi" w:hAnsiTheme="minorHAnsi" w:cs="Calibri"/>
                <w:b/>
                <w:bCs/>
                <w:sz w:val="20"/>
                <w:szCs w:val="20"/>
              </w:rPr>
              <w:t>Cena jednostkowa z VAT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b/>
                <w:sz w:val="20"/>
                <w:szCs w:val="20"/>
              </w:rPr>
            </w:pPr>
            <w:r w:rsidRPr="00E56762">
              <w:rPr>
                <w:rFonts w:asciiTheme="minorHAnsi" w:hAnsiTheme="minorHAnsi" w:cstheme="minorHAnsi"/>
                <w:b/>
                <w:sz w:val="20"/>
                <w:szCs w:val="20"/>
              </w:rPr>
              <w:t xml:space="preserve">Wartość </w:t>
            </w:r>
          </w:p>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b/>
                <w:sz w:val="20"/>
                <w:szCs w:val="20"/>
              </w:rPr>
              <w:t>z VAT</w:t>
            </w: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1</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Teleskop</w:t>
            </w:r>
          </w:p>
          <w:p w:rsidR="00E56762" w:rsidRPr="00E56762" w:rsidRDefault="00E56762" w:rsidP="003C6F8A">
            <w:pPr>
              <w:pStyle w:val="Akapitzlist"/>
              <w:numPr>
                <w:ilvl w:val="0"/>
                <w:numId w:val="13"/>
              </w:numPr>
              <w:rPr>
                <w:rFonts w:asciiTheme="minorHAnsi" w:hAnsiTheme="minorHAnsi"/>
                <w:sz w:val="20"/>
                <w:szCs w:val="20"/>
              </w:rPr>
            </w:pPr>
            <w:r w:rsidRPr="00E56762">
              <w:rPr>
                <w:rFonts w:asciiTheme="minorHAnsi" w:hAnsiTheme="minorHAnsi"/>
                <w:sz w:val="20"/>
                <w:szCs w:val="20"/>
              </w:rPr>
              <w:t>System optyczny – reflektor Newtona</w:t>
            </w:r>
          </w:p>
          <w:p w:rsidR="00E56762" w:rsidRPr="00E56762" w:rsidRDefault="00E56762" w:rsidP="003C6F8A">
            <w:pPr>
              <w:pStyle w:val="Akapitzlist"/>
              <w:numPr>
                <w:ilvl w:val="0"/>
                <w:numId w:val="13"/>
              </w:numPr>
              <w:rPr>
                <w:rFonts w:asciiTheme="minorHAnsi" w:hAnsiTheme="minorHAnsi"/>
                <w:sz w:val="20"/>
                <w:szCs w:val="20"/>
              </w:rPr>
            </w:pPr>
            <w:r w:rsidRPr="00E56762">
              <w:rPr>
                <w:rFonts w:asciiTheme="minorHAnsi" w:hAnsiTheme="minorHAnsi"/>
                <w:sz w:val="20"/>
                <w:szCs w:val="20"/>
              </w:rPr>
              <w:t>Wolne od aberracji obrazy</w:t>
            </w:r>
          </w:p>
          <w:p w:rsidR="00E56762" w:rsidRPr="00E56762" w:rsidRDefault="00E56762" w:rsidP="003C6F8A">
            <w:pPr>
              <w:pStyle w:val="Akapitzlist"/>
              <w:numPr>
                <w:ilvl w:val="0"/>
                <w:numId w:val="13"/>
              </w:numPr>
              <w:rPr>
                <w:rFonts w:asciiTheme="minorHAnsi" w:hAnsiTheme="minorHAnsi"/>
                <w:sz w:val="20"/>
                <w:szCs w:val="20"/>
              </w:rPr>
            </w:pPr>
            <w:r w:rsidRPr="00E56762">
              <w:rPr>
                <w:rFonts w:asciiTheme="minorHAnsi" w:hAnsiTheme="minorHAnsi"/>
                <w:sz w:val="20"/>
                <w:szCs w:val="20"/>
              </w:rPr>
              <w:t>Wyciąg okularowy – 1,25”</w:t>
            </w:r>
          </w:p>
          <w:p w:rsidR="00E56762" w:rsidRPr="00E56762" w:rsidRDefault="00E56762" w:rsidP="003C6F8A">
            <w:pPr>
              <w:pStyle w:val="Akapitzlist"/>
              <w:numPr>
                <w:ilvl w:val="0"/>
                <w:numId w:val="13"/>
              </w:numPr>
              <w:rPr>
                <w:rFonts w:asciiTheme="minorHAnsi" w:hAnsiTheme="minorHAnsi"/>
                <w:sz w:val="20"/>
                <w:szCs w:val="20"/>
              </w:rPr>
            </w:pPr>
            <w:r w:rsidRPr="00E56762">
              <w:rPr>
                <w:rFonts w:asciiTheme="minorHAnsi" w:hAnsiTheme="minorHAnsi"/>
                <w:sz w:val="20"/>
                <w:szCs w:val="20"/>
              </w:rPr>
              <w:t>Powiększenie wynikające ze znajdujących się na wyposażeniu akcesoriów - 45x, 135x, 225x, 675x</w:t>
            </w:r>
          </w:p>
          <w:p w:rsidR="00E56762" w:rsidRPr="00E56762" w:rsidRDefault="00E56762" w:rsidP="003C6F8A">
            <w:pPr>
              <w:pStyle w:val="Akapitzlist"/>
              <w:numPr>
                <w:ilvl w:val="0"/>
                <w:numId w:val="13"/>
              </w:numPr>
              <w:rPr>
                <w:rFonts w:asciiTheme="minorHAnsi" w:hAnsiTheme="minorHAnsi"/>
                <w:sz w:val="20"/>
                <w:szCs w:val="20"/>
              </w:rPr>
            </w:pPr>
            <w:r w:rsidRPr="00E56762">
              <w:rPr>
                <w:rFonts w:asciiTheme="minorHAnsi" w:hAnsiTheme="minorHAnsi"/>
                <w:sz w:val="20"/>
                <w:szCs w:val="20"/>
              </w:rPr>
              <w:t>Maksymalne rekomendowane powiększenie – 228x</w:t>
            </w:r>
          </w:p>
          <w:p w:rsidR="00E56762" w:rsidRPr="00E56762" w:rsidRDefault="00E56762" w:rsidP="003C6F8A">
            <w:pPr>
              <w:pStyle w:val="Akapitzlist"/>
              <w:numPr>
                <w:ilvl w:val="0"/>
                <w:numId w:val="13"/>
              </w:numPr>
              <w:jc w:val="left"/>
              <w:rPr>
                <w:rFonts w:asciiTheme="minorHAnsi" w:hAnsiTheme="minorHAnsi"/>
                <w:sz w:val="20"/>
                <w:szCs w:val="20"/>
              </w:rPr>
            </w:pPr>
            <w:r w:rsidRPr="00E56762">
              <w:rPr>
                <w:rFonts w:asciiTheme="minorHAnsi" w:hAnsiTheme="minorHAnsi"/>
                <w:sz w:val="20"/>
                <w:szCs w:val="20"/>
              </w:rPr>
              <w:t>Statyw - aluminiowy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2</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Szkielet człowieka z ruchomymi elementami (skala 1:1)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3</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Przenośny zestaw do badania wody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2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4</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Mikroskop z kamerą USB</w:t>
            </w:r>
          </w:p>
          <w:p w:rsidR="00E56762" w:rsidRPr="00E56762" w:rsidRDefault="00E56762" w:rsidP="003C6F8A">
            <w:pPr>
              <w:pStyle w:val="Akapitzlist"/>
              <w:numPr>
                <w:ilvl w:val="0"/>
                <w:numId w:val="14"/>
              </w:numPr>
              <w:rPr>
                <w:rFonts w:asciiTheme="minorHAnsi" w:hAnsiTheme="minorHAnsi"/>
                <w:sz w:val="20"/>
                <w:szCs w:val="20"/>
              </w:rPr>
            </w:pPr>
            <w:r w:rsidRPr="00E56762">
              <w:rPr>
                <w:rFonts w:asciiTheme="minorHAnsi" w:hAnsiTheme="minorHAnsi"/>
                <w:sz w:val="20"/>
                <w:szCs w:val="20"/>
              </w:rPr>
              <w:t xml:space="preserve">Głowica: </w:t>
            </w:r>
            <w:proofErr w:type="spellStart"/>
            <w:r w:rsidRPr="00E56762">
              <w:rPr>
                <w:rFonts w:asciiTheme="minorHAnsi" w:hAnsiTheme="minorHAnsi"/>
                <w:sz w:val="20"/>
                <w:szCs w:val="20"/>
              </w:rPr>
              <w:t>monokularowa</w:t>
            </w:r>
            <w:proofErr w:type="spellEnd"/>
            <w:r w:rsidRPr="00E56762">
              <w:rPr>
                <w:rFonts w:asciiTheme="minorHAnsi" w:hAnsiTheme="minorHAnsi"/>
                <w:sz w:val="20"/>
                <w:szCs w:val="20"/>
              </w:rPr>
              <w:t>, obrotowa 360°, nachylana pod kątem 45°</w:t>
            </w:r>
          </w:p>
          <w:p w:rsidR="00E56762" w:rsidRPr="00E56762" w:rsidRDefault="00E56762" w:rsidP="003C6F8A">
            <w:pPr>
              <w:pStyle w:val="Akapitzlist"/>
              <w:numPr>
                <w:ilvl w:val="0"/>
                <w:numId w:val="14"/>
              </w:numPr>
              <w:rPr>
                <w:rFonts w:asciiTheme="minorHAnsi" w:hAnsiTheme="minorHAnsi"/>
                <w:sz w:val="20"/>
                <w:szCs w:val="20"/>
              </w:rPr>
            </w:pPr>
            <w:r w:rsidRPr="00E56762">
              <w:rPr>
                <w:rFonts w:asciiTheme="minorHAnsi" w:hAnsiTheme="minorHAnsi"/>
                <w:sz w:val="20"/>
                <w:szCs w:val="20"/>
              </w:rPr>
              <w:t>Materiał układu optycznego: szkło optyczne</w:t>
            </w:r>
          </w:p>
          <w:p w:rsidR="00E56762" w:rsidRPr="00E56762" w:rsidRDefault="00E56762" w:rsidP="003C6F8A">
            <w:pPr>
              <w:pStyle w:val="Akapitzlist"/>
              <w:numPr>
                <w:ilvl w:val="0"/>
                <w:numId w:val="14"/>
              </w:numPr>
              <w:jc w:val="left"/>
              <w:rPr>
                <w:rFonts w:asciiTheme="minorHAnsi" w:hAnsiTheme="minorHAnsi"/>
                <w:sz w:val="20"/>
                <w:szCs w:val="20"/>
              </w:rPr>
            </w:pPr>
            <w:r w:rsidRPr="00E56762">
              <w:rPr>
                <w:rFonts w:asciiTheme="minorHAnsi" w:hAnsiTheme="minorHAnsi"/>
                <w:sz w:val="20"/>
                <w:szCs w:val="20"/>
              </w:rPr>
              <w:t>Powiększenie, x: 64–640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2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5</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 xml:space="preserve">Lupa </w:t>
            </w:r>
          </w:p>
          <w:p w:rsidR="00E56762" w:rsidRPr="00E56762" w:rsidRDefault="00E56762" w:rsidP="003C6F8A">
            <w:pPr>
              <w:pStyle w:val="Akapitzlist"/>
              <w:numPr>
                <w:ilvl w:val="0"/>
                <w:numId w:val="17"/>
              </w:numPr>
              <w:jc w:val="left"/>
              <w:rPr>
                <w:rFonts w:asciiTheme="minorHAnsi" w:hAnsiTheme="minorHAnsi"/>
                <w:sz w:val="20"/>
                <w:szCs w:val="20"/>
              </w:rPr>
            </w:pPr>
            <w:r w:rsidRPr="00E56762">
              <w:rPr>
                <w:rFonts w:asciiTheme="minorHAnsi" w:hAnsiTheme="minorHAnsi"/>
                <w:sz w:val="20"/>
                <w:szCs w:val="20"/>
              </w:rPr>
              <w:lastRenderedPageBreak/>
              <w:t>Szklana lupa z rączką o powiększeniu min. 3x. Średnica soczewki: min. 60 mm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Calibri"/>
                <w:color w:val="000000"/>
                <w:sz w:val="20"/>
                <w:szCs w:val="20"/>
              </w:rPr>
              <w:lastRenderedPageBreak/>
              <w:t>15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Calibri"/>
                <w:color w:val="000000"/>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lastRenderedPageBreak/>
              <w:t>6</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 xml:space="preserve">Lupa </w:t>
            </w:r>
          </w:p>
          <w:p w:rsidR="00E56762" w:rsidRPr="00E56762" w:rsidRDefault="00E56762" w:rsidP="003C6F8A">
            <w:pPr>
              <w:pStyle w:val="Akapitzlist"/>
              <w:numPr>
                <w:ilvl w:val="0"/>
                <w:numId w:val="16"/>
              </w:numPr>
              <w:jc w:val="left"/>
              <w:rPr>
                <w:rFonts w:asciiTheme="minorHAnsi" w:hAnsiTheme="minorHAnsi"/>
                <w:sz w:val="20"/>
                <w:szCs w:val="20"/>
              </w:rPr>
            </w:pPr>
            <w:r w:rsidRPr="00E56762">
              <w:rPr>
                <w:rFonts w:asciiTheme="minorHAnsi" w:hAnsiTheme="minorHAnsi"/>
                <w:sz w:val="20"/>
                <w:szCs w:val="20"/>
              </w:rPr>
              <w:t>Szklana lupa z rączką o powiększeniu min. 3x. Duża średnica soczewki: min. 100 mm.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Calibri"/>
                <w:color w:val="000000"/>
                <w:sz w:val="20"/>
                <w:szCs w:val="20"/>
              </w:rPr>
              <w:t>15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Calibri"/>
                <w:color w:val="000000"/>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7</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 xml:space="preserve">Lornetka </w:t>
            </w:r>
          </w:p>
          <w:p w:rsidR="00E56762" w:rsidRPr="00E56762" w:rsidRDefault="00E56762" w:rsidP="003C6F8A">
            <w:pPr>
              <w:pStyle w:val="Akapitzlist"/>
              <w:numPr>
                <w:ilvl w:val="0"/>
                <w:numId w:val="15"/>
              </w:numPr>
              <w:rPr>
                <w:rFonts w:asciiTheme="minorHAnsi" w:hAnsiTheme="minorHAnsi"/>
                <w:sz w:val="20"/>
                <w:szCs w:val="20"/>
              </w:rPr>
            </w:pPr>
            <w:r w:rsidRPr="00E56762">
              <w:rPr>
                <w:rFonts w:asciiTheme="minorHAnsi" w:hAnsiTheme="minorHAnsi"/>
                <w:sz w:val="20"/>
                <w:szCs w:val="20"/>
              </w:rPr>
              <w:t>średnica obiektywów: 30 mm</w:t>
            </w:r>
          </w:p>
          <w:p w:rsidR="00E56762" w:rsidRPr="00E56762" w:rsidRDefault="00E56762" w:rsidP="003C6F8A">
            <w:pPr>
              <w:pStyle w:val="Akapitzlist"/>
              <w:numPr>
                <w:ilvl w:val="0"/>
                <w:numId w:val="15"/>
              </w:numPr>
              <w:jc w:val="left"/>
              <w:rPr>
                <w:rFonts w:asciiTheme="minorHAnsi" w:hAnsiTheme="minorHAnsi"/>
                <w:sz w:val="20"/>
                <w:szCs w:val="20"/>
              </w:rPr>
            </w:pPr>
            <w:r w:rsidRPr="00E56762">
              <w:rPr>
                <w:rFonts w:asciiTheme="minorHAnsi" w:hAnsiTheme="minorHAnsi"/>
                <w:sz w:val="20"/>
                <w:szCs w:val="20"/>
              </w:rPr>
              <w:t>Powiększenie: 4-krotne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10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8</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 xml:space="preserve">Mikroskop </w:t>
            </w:r>
          </w:p>
          <w:p w:rsidR="00E56762" w:rsidRPr="00E56762" w:rsidRDefault="00E56762" w:rsidP="003C6F8A">
            <w:pPr>
              <w:pStyle w:val="Akapitzlist"/>
              <w:numPr>
                <w:ilvl w:val="0"/>
                <w:numId w:val="18"/>
              </w:numPr>
              <w:jc w:val="left"/>
              <w:rPr>
                <w:rFonts w:asciiTheme="minorHAnsi" w:hAnsiTheme="minorHAnsi"/>
                <w:sz w:val="20"/>
                <w:szCs w:val="20"/>
              </w:rPr>
            </w:pPr>
            <w:r w:rsidRPr="00E56762">
              <w:rPr>
                <w:rFonts w:asciiTheme="minorHAnsi" w:hAnsiTheme="minorHAnsi"/>
                <w:sz w:val="20"/>
                <w:szCs w:val="20"/>
              </w:rPr>
              <w:t xml:space="preserve">głowica: </w:t>
            </w:r>
            <w:proofErr w:type="spellStart"/>
            <w:r w:rsidRPr="00E56762">
              <w:rPr>
                <w:rFonts w:asciiTheme="minorHAnsi" w:hAnsiTheme="minorHAnsi"/>
                <w:sz w:val="20"/>
                <w:szCs w:val="20"/>
              </w:rPr>
              <w:t>monokularowa</w:t>
            </w:r>
            <w:proofErr w:type="spellEnd"/>
            <w:r w:rsidRPr="00E56762">
              <w:rPr>
                <w:rFonts w:asciiTheme="minorHAnsi" w:hAnsiTheme="minorHAnsi"/>
                <w:sz w:val="20"/>
                <w:szCs w:val="20"/>
              </w:rPr>
              <w:t xml:space="preserve"> pochylona pod kątem 45°, obracana 360°</w:t>
            </w:r>
          </w:p>
          <w:p w:rsidR="00E56762" w:rsidRPr="00E56762" w:rsidRDefault="00E56762" w:rsidP="003C6F8A">
            <w:pPr>
              <w:pStyle w:val="Akapitzlist"/>
              <w:numPr>
                <w:ilvl w:val="0"/>
                <w:numId w:val="18"/>
              </w:numPr>
              <w:jc w:val="left"/>
              <w:rPr>
                <w:rFonts w:asciiTheme="minorHAnsi" w:hAnsiTheme="minorHAnsi"/>
                <w:sz w:val="20"/>
                <w:szCs w:val="20"/>
              </w:rPr>
            </w:pPr>
            <w:r w:rsidRPr="00E56762">
              <w:rPr>
                <w:rFonts w:asciiTheme="minorHAnsi" w:hAnsiTheme="minorHAnsi"/>
                <w:sz w:val="20"/>
                <w:szCs w:val="20"/>
              </w:rPr>
              <w:t>okulary: WF 10x</w:t>
            </w:r>
          </w:p>
          <w:p w:rsidR="00E56762" w:rsidRPr="00E56762" w:rsidRDefault="00E56762" w:rsidP="003C6F8A">
            <w:pPr>
              <w:pStyle w:val="Akapitzlist"/>
              <w:numPr>
                <w:ilvl w:val="0"/>
                <w:numId w:val="18"/>
              </w:numPr>
              <w:jc w:val="left"/>
              <w:rPr>
                <w:rFonts w:asciiTheme="minorHAnsi" w:hAnsiTheme="minorHAnsi"/>
                <w:sz w:val="20"/>
                <w:szCs w:val="20"/>
              </w:rPr>
            </w:pPr>
            <w:r w:rsidRPr="00E56762">
              <w:rPr>
                <w:rFonts w:asciiTheme="minorHAnsi" w:hAnsiTheme="minorHAnsi"/>
                <w:sz w:val="20"/>
                <w:szCs w:val="20"/>
              </w:rPr>
              <w:t>powiększenia min.: 40x, 100x, 400x</w:t>
            </w:r>
          </w:p>
          <w:p w:rsidR="00E56762" w:rsidRPr="00E56762" w:rsidRDefault="00E56762" w:rsidP="003C6F8A">
            <w:pPr>
              <w:pStyle w:val="Akapitzlist"/>
              <w:numPr>
                <w:ilvl w:val="0"/>
                <w:numId w:val="18"/>
              </w:numPr>
              <w:jc w:val="left"/>
              <w:rPr>
                <w:rFonts w:asciiTheme="minorHAnsi" w:hAnsiTheme="minorHAnsi"/>
                <w:sz w:val="20"/>
                <w:szCs w:val="20"/>
              </w:rPr>
            </w:pPr>
            <w:r w:rsidRPr="00E56762">
              <w:rPr>
                <w:rFonts w:asciiTheme="minorHAnsi" w:hAnsiTheme="minorHAnsi"/>
                <w:sz w:val="20"/>
                <w:szCs w:val="20"/>
              </w:rPr>
              <w:t>regulacja ostrości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7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9</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Zestaw preparatów mikroskopowych – bezkręgowce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2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10</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Zestaw preparatów mikroskopowych – skrzydła owadów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2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11</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Zestaw preparatów mikroskopowych – rośliny jadalne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2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12</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Zestaw preparatów mikroskopowych – tkanki ssaków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2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13</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Zestaw preparatów mikroskopowych – grzyby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2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14</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Zestaw preparatów mikroskopowych – co żyje w kropli wody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2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15</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Zestaw preparatów mikroskopowych – tkanki człowieka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2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16</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 xml:space="preserve">Zestaw preparatów mikroskopowych – preparaty zoologiczne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2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17</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Taśma miernicza 20 m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4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18</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Taśma miernicza 30 m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4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19</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Stoper 8 szt.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8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20</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Termometr laboratoryjny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10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21</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Termometr zaokienny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8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22</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Waga elektroniczna do 5 kg – zasilanie z sieci i/lub z baterii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3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23</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Waga szalkowa z tworzywa + odważniki 5 szt.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24</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Kompas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25</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color w:val="FF0000"/>
                <w:sz w:val="20"/>
                <w:szCs w:val="20"/>
              </w:rPr>
            </w:pPr>
            <w:r w:rsidRPr="00E56762">
              <w:rPr>
                <w:rFonts w:asciiTheme="minorHAnsi" w:hAnsiTheme="minorHAnsi" w:cs="Calibri"/>
                <w:color w:val="000000"/>
                <w:sz w:val="20"/>
                <w:szCs w:val="20"/>
              </w:rPr>
              <w:t xml:space="preserve">Deszczomierz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7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sz w:val="20"/>
                <w:szCs w:val="20"/>
              </w:rPr>
            </w:pPr>
            <w:r w:rsidRPr="00E56762">
              <w:rPr>
                <w:rFonts w:asciiTheme="minorHAnsi" w:hAnsiTheme="minorHAnsi" w:cs="Calibri"/>
                <w:sz w:val="20"/>
                <w:szCs w:val="20"/>
              </w:rPr>
              <w:t>26</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sz w:val="20"/>
                <w:szCs w:val="20"/>
              </w:rPr>
              <w:t>Baromet</w:t>
            </w:r>
            <w:r w:rsidRPr="00E56762">
              <w:rPr>
                <w:rFonts w:asciiTheme="minorHAnsi" w:hAnsiTheme="minorHAnsi" w:cs="Calibri"/>
                <w:color w:val="000000"/>
                <w:sz w:val="20"/>
                <w:szCs w:val="20"/>
              </w:rPr>
              <w:t xml:space="preserve">r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7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27</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Wiatromierz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7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28</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Probówka szklana – 18 cm, śr. 18 mm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100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29</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Kolba </w:t>
            </w:r>
            <w:proofErr w:type="spellStart"/>
            <w:r w:rsidRPr="00E56762">
              <w:rPr>
                <w:rFonts w:asciiTheme="minorHAnsi" w:hAnsiTheme="minorHAnsi" w:cs="Calibri"/>
                <w:color w:val="000000"/>
                <w:sz w:val="20"/>
                <w:szCs w:val="20"/>
              </w:rPr>
              <w:t>okrągłodenna</w:t>
            </w:r>
            <w:proofErr w:type="spellEnd"/>
            <w:r w:rsidRPr="00E56762">
              <w:rPr>
                <w:rFonts w:asciiTheme="minorHAnsi" w:hAnsiTheme="minorHAnsi" w:cs="Calibr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30</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Kolba stożkowa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31</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Zlewka wysoka – szklana o pojemności 100 ml.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20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lastRenderedPageBreak/>
              <w:t>32</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Zlewka wysoka – szklana o pojemności 400 ml.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20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33</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Cylinder miarowy – plastikowy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30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34</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Moździerz z tłuczkiem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35</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Palnik spirytusowy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36</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Zestaw plastikowych pipet Pasteura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38</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Butelka z zakraplaczem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30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39</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Lejki plastikowe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40</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Zestaw szalek </w:t>
            </w:r>
            <w:proofErr w:type="spellStart"/>
            <w:r w:rsidRPr="00E56762">
              <w:rPr>
                <w:rFonts w:asciiTheme="minorHAnsi" w:hAnsiTheme="minorHAnsi" w:cs="Calibri"/>
                <w:color w:val="000000"/>
                <w:sz w:val="20"/>
                <w:szCs w:val="20"/>
              </w:rPr>
              <w:t>Petriego</w:t>
            </w:r>
            <w:proofErr w:type="spellEnd"/>
            <w:r w:rsidRPr="00E56762">
              <w:rPr>
                <w:rFonts w:asciiTheme="minorHAnsi" w:hAnsiTheme="minorHAnsi" w:cs="Calibr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41</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Zestaw szkiełek podstawowych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42</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Zestaw szkiełek nakrywkowych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43</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Pudełko plastikowe na preparaty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2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44</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Wskaźniki </w:t>
            </w:r>
            <w:proofErr w:type="spellStart"/>
            <w:r w:rsidRPr="00E56762">
              <w:rPr>
                <w:rFonts w:asciiTheme="minorHAnsi" w:hAnsiTheme="minorHAnsi" w:cs="Calibri"/>
                <w:color w:val="000000"/>
                <w:sz w:val="20"/>
                <w:szCs w:val="20"/>
              </w:rPr>
              <w:t>pH</w:t>
            </w:r>
            <w:proofErr w:type="spellEnd"/>
            <w:r w:rsidRPr="00E56762">
              <w:rPr>
                <w:rFonts w:asciiTheme="minorHAnsi" w:hAnsiTheme="minorHAnsi" w:cs="Calibr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5 op.</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45</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Kwas solny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1l</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46</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Wodorotlenek sodu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op.</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47</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Tlenek wapnia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op.</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48</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Spirytus salicylowy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5 op.</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49</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Siarka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op.</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50</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Gliceryna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op.</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51</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Siarczan (VI) miedzi (II)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op.</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52</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Woda utleniona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5 op.</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53</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Manganian (VII) potasu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op.</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54</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Drut miedziany 3 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3m</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55</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Kwasomierz glebowy klasyczny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3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56</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Okulary ochronne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20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57</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Rękawiczki lateksowe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5 op.</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58</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Rękawice do gorących przedmiotów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10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59</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Fartuch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20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60</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Suszarka na szkło laboratoryjne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61</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Szczotki do mycia szkła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62</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Listwa zasilająca (przedłużacz)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6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63</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Globus fizyczny - średnica 25cm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64</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Globus fizyczny duży – 42cm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65</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 xml:space="preserve">Globus konturowy podświetlany </w:t>
            </w:r>
          </w:p>
          <w:p w:rsidR="00E56762" w:rsidRPr="00E56762" w:rsidRDefault="00E56762" w:rsidP="003C6F8A">
            <w:pPr>
              <w:pStyle w:val="Akapitzlist"/>
              <w:numPr>
                <w:ilvl w:val="0"/>
                <w:numId w:val="18"/>
              </w:numPr>
              <w:jc w:val="left"/>
              <w:rPr>
                <w:rFonts w:asciiTheme="minorHAnsi" w:hAnsiTheme="minorHAnsi"/>
                <w:sz w:val="20"/>
                <w:szCs w:val="20"/>
              </w:rPr>
            </w:pPr>
            <w:r w:rsidRPr="00E56762">
              <w:rPr>
                <w:rFonts w:asciiTheme="minorHAnsi" w:hAnsiTheme="minorHAnsi"/>
                <w:sz w:val="20"/>
                <w:szCs w:val="20"/>
              </w:rPr>
              <w:t xml:space="preserve">średnicy 25 cm </w:t>
            </w:r>
          </w:p>
          <w:p w:rsidR="00E56762" w:rsidRPr="00E56762" w:rsidRDefault="00E56762" w:rsidP="003C6F8A">
            <w:pPr>
              <w:pStyle w:val="Akapitzlist"/>
              <w:numPr>
                <w:ilvl w:val="0"/>
                <w:numId w:val="20"/>
              </w:numPr>
              <w:jc w:val="left"/>
              <w:rPr>
                <w:rFonts w:asciiTheme="minorHAnsi" w:hAnsiTheme="minorHAnsi"/>
                <w:sz w:val="20"/>
                <w:szCs w:val="20"/>
              </w:rPr>
            </w:pPr>
            <w:r w:rsidRPr="00E56762">
              <w:rPr>
                <w:rFonts w:asciiTheme="minorHAnsi" w:hAnsiTheme="minorHAnsi"/>
                <w:sz w:val="20"/>
                <w:szCs w:val="20"/>
              </w:rPr>
              <w:t>z zaznaczonymi konturami lądów, siatką kartograficzną oraz granicami państw</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10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66</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Polska – mapa ścienna, fizyczna/ mapa do ćwiczeń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lastRenderedPageBreak/>
              <w:t>67</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Świat – mapa fizyczna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68</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Europa – mapa fizyczna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69</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Ochrona przyrody w Polsce - mapa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70</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Mapa topograficzna okolic szkoły i regionu + plany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71</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Obrotowa mapa nieba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8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72</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 xml:space="preserve">Modele: </w:t>
            </w:r>
          </w:p>
          <w:p w:rsidR="00E56762" w:rsidRPr="00E56762" w:rsidRDefault="00E56762" w:rsidP="003C6F8A">
            <w:pPr>
              <w:pStyle w:val="Akapitzlist"/>
              <w:numPr>
                <w:ilvl w:val="0"/>
                <w:numId w:val="19"/>
              </w:numPr>
              <w:jc w:val="left"/>
              <w:rPr>
                <w:rFonts w:asciiTheme="minorHAnsi" w:hAnsiTheme="minorHAnsi" w:cs="Calibri"/>
                <w:color w:val="000000"/>
                <w:sz w:val="20"/>
                <w:szCs w:val="20"/>
              </w:rPr>
            </w:pPr>
            <w:r w:rsidRPr="00E56762">
              <w:rPr>
                <w:rFonts w:asciiTheme="minorHAnsi" w:hAnsiTheme="minorHAnsi" w:cs="Calibri"/>
                <w:color w:val="000000"/>
                <w:sz w:val="20"/>
                <w:szCs w:val="20"/>
              </w:rPr>
              <w:t xml:space="preserve">szkielet ryby, </w:t>
            </w:r>
          </w:p>
          <w:p w:rsidR="00E56762" w:rsidRPr="00E56762" w:rsidRDefault="00E56762" w:rsidP="003C6F8A">
            <w:pPr>
              <w:pStyle w:val="Akapitzlist"/>
              <w:numPr>
                <w:ilvl w:val="0"/>
                <w:numId w:val="19"/>
              </w:numPr>
              <w:jc w:val="left"/>
              <w:rPr>
                <w:rFonts w:asciiTheme="minorHAnsi" w:hAnsiTheme="minorHAnsi" w:cs="Calibri"/>
                <w:color w:val="000000"/>
                <w:sz w:val="20"/>
                <w:szCs w:val="20"/>
              </w:rPr>
            </w:pPr>
            <w:r w:rsidRPr="00E56762">
              <w:rPr>
                <w:rFonts w:asciiTheme="minorHAnsi" w:hAnsiTheme="minorHAnsi" w:cs="Calibri"/>
                <w:color w:val="000000"/>
                <w:sz w:val="20"/>
                <w:szCs w:val="20"/>
              </w:rPr>
              <w:t xml:space="preserve">płaza, </w:t>
            </w:r>
          </w:p>
          <w:p w:rsidR="00E56762" w:rsidRPr="00E56762" w:rsidRDefault="00E56762" w:rsidP="003C6F8A">
            <w:pPr>
              <w:pStyle w:val="Akapitzlist"/>
              <w:numPr>
                <w:ilvl w:val="0"/>
                <w:numId w:val="19"/>
              </w:numPr>
              <w:jc w:val="left"/>
              <w:rPr>
                <w:rFonts w:asciiTheme="minorHAnsi" w:hAnsiTheme="minorHAnsi" w:cs="Calibri"/>
                <w:color w:val="000000"/>
                <w:sz w:val="20"/>
                <w:szCs w:val="20"/>
              </w:rPr>
            </w:pPr>
            <w:r w:rsidRPr="00E56762">
              <w:rPr>
                <w:rFonts w:asciiTheme="minorHAnsi" w:hAnsiTheme="minorHAnsi" w:cs="Calibri"/>
                <w:color w:val="000000"/>
                <w:sz w:val="20"/>
                <w:szCs w:val="20"/>
              </w:rPr>
              <w:t xml:space="preserve">gada, </w:t>
            </w:r>
          </w:p>
          <w:p w:rsidR="00E56762" w:rsidRPr="00E56762" w:rsidRDefault="00E56762" w:rsidP="003C6F8A">
            <w:pPr>
              <w:pStyle w:val="Akapitzlist"/>
              <w:numPr>
                <w:ilvl w:val="0"/>
                <w:numId w:val="19"/>
              </w:numPr>
              <w:jc w:val="left"/>
              <w:rPr>
                <w:rFonts w:asciiTheme="minorHAnsi" w:hAnsiTheme="minorHAnsi" w:cs="Calibri"/>
                <w:color w:val="000000"/>
                <w:sz w:val="20"/>
                <w:szCs w:val="20"/>
              </w:rPr>
            </w:pPr>
            <w:r w:rsidRPr="00E56762">
              <w:rPr>
                <w:rFonts w:asciiTheme="minorHAnsi" w:hAnsiTheme="minorHAnsi" w:cs="Calibri"/>
                <w:color w:val="000000"/>
                <w:sz w:val="20"/>
                <w:szCs w:val="20"/>
              </w:rPr>
              <w:t xml:space="preserve">ptaka, </w:t>
            </w:r>
          </w:p>
          <w:p w:rsidR="00E56762" w:rsidRPr="00E56762" w:rsidRDefault="00E56762" w:rsidP="003C6F8A">
            <w:pPr>
              <w:pStyle w:val="Akapitzlist"/>
              <w:numPr>
                <w:ilvl w:val="0"/>
                <w:numId w:val="19"/>
              </w:numPr>
              <w:jc w:val="left"/>
              <w:rPr>
                <w:rFonts w:asciiTheme="minorHAnsi" w:hAnsiTheme="minorHAnsi" w:cs="Calibri"/>
                <w:color w:val="000000"/>
                <w:sz w:val="20"/>
                <w:szCs w:val="20"/>
              </w:rPr>
            </w:pPr>
            <w:r w:rsidRPr="00E56762">
              <w:rPr>
                <w:rFonts w:asciiTheme="minorHAnsi" w:hAnsiTheme="minorHAnsi" w:cs="Calibri"/>
                <w:color w:val="000000"/>
                <w:sz w:val="20"/>
                <w:szCs w:val="20"/>
              </w:rPr>
              <w:t xml:space="preserve">ssaka </w:t>
            </w:r>
          </w:p>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po 1 szt. każdego rodzaju (łącznie 5 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73</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Przewodnik - las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74</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Przewodnik do rozpoznawania drzew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75</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Przewodnik rośliny i zwierzęta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76</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Atlas grzybów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 xml:space="preserve">5 szt. </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77</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sz w:val="20"/>
                <w:szCs w:val="20"/>
              </w:rPr>
            </w:pPr>
            <w:r w:rsidRPr="00E56762">
              <w:rPr>
                <w:rFonts w:asciiTheme="minorHAnsi" w:hAnsiTheme="minorHAnsi" w:cs="Calibri"/>
                <w:color w:val="000000"/>
                <w:sz w:val="20"/>
                <w:szCs w:val="20"/>
              </w:rPr>
              <w:t xml:space="preserve">Atlas geograficzny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15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r w:rsidR="00E56762" w:rsidRPr="00E56762" w:rsidTr="00E56762">
        <w:trPr>
          <w:trHeight w:val="57"/>
        </w:trPr>
        <w:tc>
          <w:tcPr>
            <w:tcW w:w="510" w:type="dxa"/>
            <w:tcBorders>
              <w:top w:val="single" w:sz="4" w:space="0" w:color="000000"/>
              <w:left w:val="single" w:sz="4" w:space="0" w:color="000000"/>
              <w:bottom w:val="single" w:sz="4" w:space="0" w:color="000000"/>
            </w:tcBorders>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78</w:t>
            </w:r>
          </w:p>
        </w:tc>
        <w:tc>
          <w:tcPr>
            <w:tcW w:w="4877" w:type="dxa"/>
            <w:tcBorders>
              <w:top w:val="single" w:sz="4" w:space="0" w:color="000000"/>
              <w:left w:val="single" w:sz="4" w:space="0" w:color="000000"/>
              <w:bottom w:val="single" w:sz="4" w:space="0" w:color="000000"/>
            </w:tcBorders>
            <w:shd w:val="clear" w:color="auto" w:fill="auto"/>
            <w:vAlign w:val="center"/>
          </w:tcPr>
          <w:p w:rsidR="00E56762" w:rsidRPr="00E56762" w:rsidRDefault="00E56762" w:rsidP="00E56762">
            <w:pPr>
              <w:jc w:val="left"/>
              <w:rPr>
                <w:rFonts w:asciiTheme="minorHAnsi" w:hAnsiTheme="minorHAnsi" w:cs="Calibri"/>
                <w:color w:val="000000"/>
                <w:sz w:val="20"/>
                <w:szCs w:val="20"/>
              </w:rPr>
            </w:pPr>
            <w:r w:rsidRPr="00E56762">
              <w:rPr>
                <w:rFonts w:asciiTheme="minorHAnsi" w:hAnsiTheme="minorHAnsi" w:cs="Calibri"/>
                <w:color w:val="000000"/>
                <w:sz w:val="20"/>
                <w:szCs w:val="20"/>
              </w:rPr>
              <w:t xml:space="preserve">Przewodnik do rozpoznawania zwierząt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62" w:rsidRPr="00E56762" w:rsidRDefault="00E56762" w:rsidP="00E56762">
            <w:pPr>
              <w:jc w:val="center"/>
              <w:rPr>
                <w:rFonts w:asciiTheme="minorHAnsi" w:hAnsiTheme="minorHAnsi" w:cstheme="minorHAnsi"/>
                <w:sz w:val="20"/>
                <w:szCs w:val="20"/>
              </w:rPr>
            </w:pPr>
            <w:r w:rsidRPr="00E56762">
              <w:rPr>
                <w:rFonts w:asciiTheme="minorHAnsi" w:hAnsiTheme="minorHAnsi" w:cstheme="minorHAnsi"/>
                <w:sz w:val="20"/>
                <w:szCs w:val="20"/>
              </w:rPr>
              <w:t>8 szt.</w:t>
            </w: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6762" w:rsidRPr="00E56762" w:rsidRDefault="00E56762" w:rsidP="00E56762">
            <w:pPr>
              <w:jc w:val="center"/>
              <w:rPr>
                <w:rFonts w:asciiTheme="minorHAnsi" w:hAnsiTheme="minorHAnsi" w:cstheme="minorHAnsi"/>
                <w:sz w:val="20"/>
                <w:szCs w:val="20"/>
              </w:rPr>
            </w:pPr>
          </w:p>
        </w:tc>
      </w:tr>
    </w:tbl>
    <w:p w:rsidR="00E97921" w:rsidRDefault="00E97921" w:rsidP="00E56762">
      <w:pPr>
        <w:pStyle w:val="Bezodstpw"/>
        <w:jc w:val="left"/>
        <w:rPr>
          <w:rFonts w:asciiTheme="minorHAnsi" w:hAnsiTheme="minorHAnsi"/>
          <w:sz w:val="20"/>
          <w:szCs w:val="20"/>
        </w:rPr>
      </w:pPr>
    </w:p>
    <w:p w:rsidR="00E97921" w:rsidRDefault="00E97921" w:rsidP="00400EF2">
      <w:pPr>
        <w:pStyle w:val="Bezodstpw"/>
        <w:ind w:left="360"/>
        <w:jc w:val="left"/>
        <w:rPr>
          <w:rFonts w:asciiTheme="minorHAnsi" w:hAnsiTheme="minorHAnsi"/>
          <w:sz w:val="20"/>
          <w:szCs w:val="20"/>
        </w:rPr>
      </w:pPr>
    </w:p>
    <w:tbl>
      <w:tblPr>
        <w:tblW w:w="4562" w:type="pct"/>
        <w:tblCellSpacing w:w="0" w:type="dxa"/>
        <w:tblBorders>
          <w:top w:val="single" w:sz="4" w:space="0" w:color="auto"/>
          <w:left w:val="single" w:sz="4" w:space="0" w:color="auto"/>
          <w:bottom w:val="single" w:sz="4" w:space="0" w:color="auto"/>
          <w:right w:val="single" w:sz="4" w:space="0" w:color="auto"/>
        </w:tblBorders>
        <w:tblCellMar>
          <w:top w:w="108" w:type="dxa"/>
          <w:bottom w:w="108" w:type="dxa"/>
        </w:tblCellMar>
        <w:tblLook w:val="04A0" w:firstRow="1" w:lastRow="0" w:firstColumn="1" w:lastColumn="0" w:noHBand="0" w:noVBand="1"/>
      </w:tblPr>
      <w:tblGrid>
        <w:gridCol w:w="8785"/>
      </w:tblGrid>
      <w:tr w:rsidR="00680DDC" w:rsidTr="00E56762">
        <w:trPr>
          <w:tblCellSpacing w:w="0" w:type="dxa"/>
        </w:trPr>
        <w:tc>
          <w:tcPr>
            <w:tcW w:w="5000" w:type="pct"/>
            <w:tcMar>
              <w:top w:w="0" w:type="dxa"/>
              <w:left w:w="108" w:type="dxa"/>
              <w:bottom w:w="0" w:type="dxa"/>
              <w:right w:w="108" w:type="dxa"/>
            </w:tcMar>
            <w:hideMark/>
          </w:tcPr>
          <w:p w:rsidR="00F56B86" w:rsidRPr="004E493F" w:rsidRDefault="00F56B86" w:rsidP="004E493F">
            <w:pPr>
              <w:pStyle w:val="Bezodstpw"/>
              <w:rPr>
                <w:rFonts w:asciiTheme="minorHAnsi" w:hAnsiTheme="minorHAnsi"/>
                <w:sz w:val="20"/>
                <w:szCs w:val="20"/>
              </w:rPr>
            </w:pPr>
            <w:r w:rsidRPr="004E493F">
              <w:rPr>
                <w:rFonts w:asciiTheme="minorHAnsi" w:hAnsiTheme="minorHAnsi"/>
                <w:sz w:val="20"/>
                <w:szCs w:val="20"/>
              </w:rPr>
              <w:t xml:space="preserve">Cena zamówienia brutto (z VAT) </w:t>
            </w:r>
          </w:p>
          <w:p w:rsidR="00F56B86" w:rsidRPr="004E493F" w:rsidRDefault="00E56762" w:rsidP="004E493F">
            <w:pPr>
              <w:pStyle w:val="Bezodstpw"/>
              <w:rPr>
                <w:rFonts w:asciiTheme="minorHAnsi" w:hAnsiTheme="minorHAnsi"/>
                <w:i/>
                <w:color w:val="548DD4" w:themeColor="text2" w:themeTint="99"/>
                <w:sz w:val="20"/>
                <w:szCs w:val="20"/>
              </w:rPr>
            </w:pPr>
            <w:r>
              <w:rPr>
                <w:rFonts w:asciiTheme="minorHAnsi" w:hAnsiTheme="minorHAnsi"/>
                <w:i/>
                <w:sz w:val="20"/>
                <w:szCs w:val="20"/>
              </w:rPr>
              <w:t>(z podatkiem VAT)</w:t>
            </w:r>
          </w:p>
          <w:p w:rsidR="00F56B86" w:rsidRPr="004E493F" w:rsidRDefault="00F56B86" w:rsidP="004E493F">
            <w:pPr>
              <w:pStyle w:val="Bezodstpw"/>
              <w:rPr>
                <w:rFonts w:asciiTheme="minorHAnsi" w:hAnsiTheme="minorHAnsi"/>
                <w:sz w:val="20"/>
                <w:szCs w:val="20"/>
              </w:rPr>
            </w:pPr>
          </w:p>
          <w:p w:rsidR="00F56B86" w:rsidRPr="004E493F" w:rsidRDefault="00F56B86" w:rsidP="004E493F">
            <w:pPr>
              <w:pStyle w:val="Bezodstpw"/>
              <w:rPr>
                <w:rFonts w:asciiTheme="minorHAnsi" w:hAnsiTheme="minorHAnsi"/>
                <w:sz w:val="20"/>
                <w:szCs w:val="20"/>
              </w:rPr>
            </w:pPr>
            <w:r w:rsidRPr="004E493F">
              <w:rPr>
                <w:rFonts w:asciiTheme="minorHAnsi" w:hAnsiTheme="minorHAnsi"/>
                <w:sz w:val="20"/>
                <w:szCs w:val="20"/>
              </w:rPr>
              <w:t>…………………………………………………………………………………………………………PLN</w:t>
            </w:r>
          </w:p>
          <w:p w:rsidR="00F56B86" w:rsidRDefault="00F56B86" w:rsidP="004E493F">
            <w:pPr>
              <w:pStyle w:val="Bezodstpw"/>
              <w:rPr>
                <w:rFonts w:asciiTheme="minorHAnsi" w:hAnsiTheme="minorHAnsi"/>
                <w:sz w:val="20"/>
                <w:szCs w:val="20"/>
              </w:rPr>
            </w:pPr>
          </w:p>
          <w:p w:rsidR="004E493F" w:rsidRPr="004E493F" w:rsidRDefault="004E493F" w:rsidP="004E493F">
            <w:pPr>
              <w:pStyle w:val="Bezodstpw"/>
              <w:rPr>
                <w:rFonts w:asciiTheme="minorHAnsi" w:hAnsiTheme="minorHAnsi"/>
                <w:sz w:val="20"/>
                <w:szCs w:val="20"/>
              </w:rPr>
            </w:pPr>
          </w:p>
          <w:p w:rsidR="00F56B86" w:rsidRPr="004E493F" w:rsidRDefault="00F56B86" w:rsidP="004E493F">
            <w:pPr>
              <w:pStyle w:val="Bezodstpw"/>
              <w:rPr>
                <w:rFonts w:asciiTheme="minorHAnsi" w:hAnsiTheme="minorHAnsi"/>
                <w:sz w:val="20"/>
                <w:szCs w:val="20"/>
              </w:rPr>
            </w:pPr>
            <w:r w:rsidRPr="004E493F">
              <w:rPr>
                <w:rFonts w:asciiTheme="minorHAnsi" w:hAnsiTheme="minorHAnsi"/>
                <w:sz w:val="20"/>
                <w:szCs w:val="20"/>
              </w:rPr>
              <w:t>VAT w % …………….. kwota VAT: ……………………………………………………….PLN</w:t>
            </w:r>
          </w:p>
          <w:p w:rsidR="00F56B86" w:rsidRDefault="00F56B86" w:rsidP="004E493F">
            <w:pPr>
              <w:pStyle w:val="Bezodstpw"/>
              <w:rPr>
                <w:rFonts w:asciiTheme="minorHAnsi" w:hAnsiTheme="minorHAnsi"/>
                <w:i/>
                <w:sz w:val="20"/>
                <w:szCs w:val="20"/>
              </w:rPr>
            </w:pPr>
          </w:p>
          <w:p w:rsidR="004E493F" w:rsidRPr="004E493F" w:rsidRDefault="004E493F" w:rsidP="004E493F">
            <w:pPr>
              <w:pStyle w:val="Bezodstpw"/>
              <w:rPr>
                <w:rFonts w:asciiTheme="minorHAnsi" w:hAnsiTheme="minorHAnsi"/>
                <w:i/>
                <w:sz w:val="20"/>
                <w:szCs w:val="20"/>
              </w:rPr>
            </w:pPr>
          </w:p>
          <w:p w:rsidR="00F56B86" w:rsidRPr="004E493F" w:rsidRDefault="00F56B86" w:rsidP="004E493F">
            <w:pPr>
              <w:pStyle w:val="Bezodstpw"/>
              <w:rPr>
                <w:rFonts w:asciiTheme="minorHAnsi" w:hAnsiTheme="minorHAnsi"/>
                <w:sz w:val="20"/>
                <w:szCs w:val="20"/>
              </w:rPr>
            </w:pPr>
            <w:r w:rsidRPr="004E493F">
              <w:rPr>
                <w:rFonts w:asciiTheme="minorHAnsi" w:hAnsiTheme="minorHAnsi"/>
                <w:sz w:val="20"/>
                <w:szCs w:val="20"/>
              </w:rPr>
              <w:t>Kwota zamówienia netto (bez podatku) ……………………….………………..PLN</w:t>
            </w:r>
          </w:p>
          <w:p w:rsidR="00680DDC" w:rsidRPr="004E493F" w:rsidRDefault="00680DDC" w:rsidP="004E493F">
            <w:pPr>
              <w:pStyle w:val="Bezodstpw"/>
              <w:rPr>
                <w:rFonts w:asciiTheme="minorHAnsi" w:hAnsiTheme="minorHAnsi"/>
                <w:sz w:val="20"/>
                <w:szCs w:val="20"/>
              </w:rPr>
            </w:pPr>
          </w:p>
        </w:tc>
      </w:tr>
    </w:tbl>
    <w:p w:rsidR="00CE2040" w:rsidRDefault="00CE2040" w:rsidP="00CE2040">
      <w:pPr>
        <w:pStyle w:val="Default"/>
        <w:tabs>
          <w:tab w:val="left" w:pos="9072"/>
        </w:tabs>
        <w:ind w:left="390"/>
        <w:rPr>
          <w:rFonts w:asciiTheme="minorHAnsi" w:hAnsiTheme="minorHAnsi" w:cstheme="minorHAnsi"/>
          <w:b/>
          <w:iCs/>
          <w:caps/>
          <w:noProof/>
          <w:sz w:val="22"/>
          <w:szCs w:val="22"/>
        </w:rPr>
      </w:pPr>
    </w:p>
    <w:p w:rsidR="00DB7D24" w:rsidRDefault="00DB7D24" w:rsidP="00CE2040">
      <w:pPr>
        <w:pStyle w:val="Default"/>
        <w:tabs>
          <w:tab w:val="left" w:pos="9072"/>
        </w:tabs>
        <w:ind w:left="390"/>
        <w:rPr>
          <w:rFonts w:asciiTheme="minorHAnsi" w:hAnsiTheme="minorHAnsi" w:cstheme="minorHAnsi"/>
          <w:b/>
          <w:iCs/>
          <w:caps/>
          <w:noProof/>
          <w:sz w:val="22"/>
          <w:szCs w:val="22"/>
        </w:rPr>
      </w:pPr>
    </w:p>
    <w:p w:rsidR="00CE2040" w:rsidRPr="00F939D5" w:rsidRDefault="00CE2040" w:rsidP="003C6F8A">
      <w:pPr>
        <w:pStyle w:val="Default"/>
        <w:numPr>
          <w:ilvl w:val="0"/>
          <w:numId w:val="6"/>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r w:rsidRPr="00F939D5">
        <w:rPr>
          <w:rFonts w:asciiTheme="minorHAnsi" w:hAnsiTheme="minorHAnsi" w:cstheme="minorHAnsi"/>
          <w:b/>
          <w:iCs/>
          <w:caps/>
          <w:noProof/>
          <w:sz w:val="20"/>
          <w:szCs w:val="20"/>
        </w:rPr>
        <w:t xml:space="preserve"> </w:t>
      </w:r>
    </w:p>
    <w:p w:rsidR="00CE2040" w:rsidRPr="00F939D5" w:rsidRDefault="00CE2040" w:rsidP="00CE2040">
      <w:pPr>
        <w:widowControl w:val="0"/>
        <w:ind w:firstLine="426"/>
        <w:rPr>
          <w:rFonts w:asciiTheme="minorHAnsi" w:hAnsiTheme="minorHAnsi" w:cstheme="minorHAnsi"/>
          <w:sz w:val="20"/>
          <w:szCs w:val="20"/>
        </w:rPr>
      </w:pPr>
    </w:p>
    <w:p w:rsidR="00CE2040" w:rsidRPr="00F939D5" w:rsidRDefault="00CE2040" w:rsidP="00CE2040">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 w terminie ………….. dni</w:t>
      </w:r>
    </w:p>
    <w:p w:rsidR="00CE2040" w:rsidRPr="00F939D5" w:rsidRDefault="00CE2040" w:rsidP="00CE2040">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rsidR="002E21CB" w:rsidRDefault="002E21CB" w:rsidP="00CE2040">
      <w:pPr>
        <w:pStyle w:val="NormalnyWeb"/>
        <w:spacing w:before="238" w:beforeAutospacing="0" w:after="0"/>
        <w:ind w:left="360" w:right="567"/>
      </w:pPr>
      <w:r w:rsidRPr="00CE2040">
        <w:rPr>
          <w:rFonts w:ascii="Calibri" w:hAnsi="Calibri" w:cs="Calibri"/>
          <w:sz w:val="22"/>
          <w:szCs w:val="22"/>
        </w:rPr>
        <w:t>Wykaz załączników i dokumentów przedstawianych w ofercie przez wykonawcę(ów):</w:t>
      </w:r>
    </w:p>
    <w:p w:rsidR="002E21CB" w:rsidRDefault="002E21CB" w:rsidP="002E21CB">
      <w:pPr>
        <w:pStyle w:val="Bezodstpw"/>
        <w:ind w:left="360"/>
        <w:rPr>
          <w:rFonts w:asciiTheme="minorHAnsi" w:hAnsiTheme="minorHAnsi"/>
          <w:sz w:val="22"/>
          <w:szCs w:val="22"/>
          <w:lang w:val="de-DE"/>
        </w:rPr>
      </w:pPr>
    </w:p>
    <w:p w:rsidR="00680DDC" w:rsidRPr="002E21CB" w:rsidRDefault="00680DDC" w:rsidP="002E21CB">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680DDC" w:rsidRPr="002E21CB" w:rsidRDefault="00680DDC" w:rsidP="002E21CB">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680DDC" w:rsidRPr="002E21CB" w:rsidRDefault="00680DDC" w:rsidP="002E21CB">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002E6B" w:rsidRDefault="00002E6B" w:rsidP="00881741">
      <w:pPr>
        <w:pStyle w:val="western"/>
        <w:spacing w:after="0"/>
        <w:rPr>
          <w:lang w:val="de-DE"/>
        </w:rPr>
      </w:pPr>
    </w:p>
    <w:p w:rsidR="007369C5" w:rsidRPr="00FF5B3E" w:rsidRDefault="007369C5" w:rsidP="007369C5">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7369C5" w:rsidRDefault="007369C5" w:rsidP="007369C5">
      <w:pPr>
        <w:pStyle w:val="Bezodstpw"/>
        <w:rPr>
          <w:sz w:val="18"/>
          <w:szCs w:val="18"/>
        </w:rPr>
      </w:pPr>
    </w:p>
    <w:p w:rsidR="007369C5" w:rsidRPr="00965BBE" w:rsidRDefault="007369C5" w:rsidP="007369C5">
      <w:pPr>
        <w:pStyle w:val="Bezodstpw"/>
        <w:rPr>
          <w:rFonts w:asciiTheme="minorHAnsi" w:hAnsiTheme="minorHAnsi"/>
          <w:sz w:val="18"/>
          <w:szCs w:val="18"/>
        </w:rPr>
      </w:pPr>
      <w:r w:rsidRPr="00965BBE">
        <w:rPr>
          <w:rFonts w:asciiTheme="minorHAnsi" w:hAnsiTheme="minorHAnsi"/>
          <w:sz w:val="18"/>
          <w:szCs w:val="18"/>
        </w:rPr>
        <w:lastRenderedPageBreak/>
        <w:t xml:space="preserve">W związku z uczestnictwem w postępowaniu nr.: </w:t>
      </w:r>
      <w:r w:rsidR="00E56762">
        <w:rPr>
          <w:rFonts w:asciiTheme="minorHAnsi" w:hAnsiTheme="minorHAnsi"/>
          <w:sz w:val="18"/>
          <w:szCs w:val="18"/>
        </w:rPr>
        <w:t>4</w:t>
      </w:r>
      <w:r w:rsidRPr="00965BBE">
        <w:rPr>
          <w:rFonts w:asciiTheme="minorHAnsi" w:hAnsiTheme="minorHAnsi"/>
          <w:sz w:val="18"/>
          <w:szCs w:val="18"/>
        </w:rPr>
        <w:t>/</w:t>
      </w:r>
      <w:r>
        <w:rPr>
          <w:rFonts w:asciiTheme="minorHAnsi" w:hAnsiTheme="minorHAnsi"/>
          <w:sz w:val="18"/>
          <w:szCs w:val="18"/>
        </w:rPr>
        <w:t>P/11</w:t>
      </w:r>
      <w:r w:rsidRPr="00965BBE">
        <w:rPr>
          <w:rFonts w:asciiTheme="minorHAnsi" w:hAnsiTheme="minorHAnsi"/>
          <w:sz w:val="18"/>
          <w:szCs w:val="18"/>
        </w:rPr>
        <w:t>/2018</w:t>
      </w:r>
    </w:p>
    <w:p w:rsidR="007369C5" w:rsidRPr="00965BBE" w:rsidRDefault="007369C5" w:rsidP="007369C5">
      <w:pPr>
        <w:pStyle w:val="Text"/>
        <w:ind w:firstLine="0"/>
        <w:rPr>
          <w:rFonts w:asciiTheme="minorHAnsi" w:hAnsiTheme="minorHAnsi"/>
          <w:sz w:val="18"/>
          <w:szCs w:val="18"/>
          <w:lang w:val="pl-PL"/>
        </w:rPr>
      </w:pPr>
      <w:r w:rsidRPr="00965BBE">
        <w:rPr>
          <w:rFonts w:asciiTheme="minorHAnsi" w:hAnsiTheme="minorHAnsi" w:cs="Arial"/>
          <w:sz w:val="18"/>
          <w:szCs w:val="18"/>
          <w:lang w:val="pl-PL"/>
        </w:rPr>
        <w:t>z dniem podpisania oferty składanej w w/w postępowaniu, na podstawie</w:t>
      </w:r>
      <w:r w:rsidRPr="00965BBE">
        <w:rPr>
          <w:rFonts w:asciiTheme="minorHAnsi" w:hAnsiTheme="minorHAnsi"/>
          <w:sz w:val="18"/>
          <w:szCs w:val="18"/>
          <w:lang w:val="pl-PL"/>
        </w:rPr>
        <w:t xml:space="preserve"> </w:t>
      </w:r>
      <w:r w:rsidRPr="00965BBE">
        <w:rPr>
          <w:rFonts w:asciiTheme="minorHAnsi" w:hAnsiTheme="minorHAnsi" w:cs="Arial"/>
          <w:sz w:val="18"/>
          <w:szCs w:val="18"/>
          <w:lang w:val="pl-PL"/>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lang w:val="pl-PL"/>
        </w:rPr>
        <w:t>upoważniam</w:t>
      </w:r>
      <w:r>
        <w:rPr>
          <w:rFonts w:asciiTheme="minorHAnsi" w:hAnsiTheme="minorHAnsi" w:cs="Arial"/>
          <w:sz w:val="18"/>
          <w:szCs w:val="18"/>
          <w:lang w:val="pl-PL"/>
        </w:rPr>
        <w:t xml:space="preserve"> Zamawiającego – Szkołę Podstawową nr 4 </w:t>
      </w:r>
      <w:r w:rsidRPr="00965BBE">
        <w:rPr>
          <w:rFonts w:asciiTheme="minorHAnsi" w:hAnsiTheme="minorHAnsi" w:cs="Arial"/>
          <w:sz w:val="18"/>
          <w:szCs w:val="18"/>
          <w:lang w:val="pl-PL"/>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r w:rsidRPr="00965BBE">
        <w:rPr>
          <w:rFonts w:asciiTheme="minorHAnsi" w:hAnsiTheme="minorHAnsi"/>
          <w:sz w:val="18"/>
          <w:szCs w:val="18"/>
          <w:lang w:val="pl-PL"/>
        </w:rPr>
        <w:t xml:space="preserve"> </w:t>
      </w:r>
    </w:p>
    <w:p w:rsidR="007369C5" w:rsidRDefault="007369C5" w:rsidP="007369C5">
      <w:pPr>
        <w:pStyle w:val="Bezodstpw"/>
        <w:jc w:val="center"/>
        <w:rPr>
          <w:rFonts w:asciiTheme="minorHAnsi" w:hAnsiTheme="minorHAnsi"/>
          <w:b/>
          <w:sz w:val="20"/>
          <w:szCs w:val="20"/>
        </w:rPr>
      </w:pPr>
    </w:p>
    <w:p w:rsidR="007369C5" w:rsidRPr="005A367B" w:rsidRDefault="007369C5" w:rsidP="007369C5">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7369C5" w:rsidRPr="005A367B" w:rsidRDefault="007369C5" w:rsidP="007369C5">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7369C5" w:rsidRDefault="007369C5" w:rsidP="007369C5">
      <w:pPr>
        <w:pStyle w:val="Bezodstpw"/>
        <w:rPr>
          <w:bCs/>
          <w:sz w:val="18"/>
          <w:szCs w:val="18"/>
        </w:rPr>
      </w:pPr>
    </w:p>
    <w:p w:rsidR="007369C5" w:rsidRPr="00965BBE" w:rsidRDefault="007369C5" w:rsidP="007369C5">
      <w:pPr>
        <w:pStyle w:val="Bezodstpw"/>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7369C5" w:rsidRPr="00965BBE" w:rsidRDefault="007369C5" w:rsidP="003C6F8A">
      <w:pPr>
        <w:pStyle w:val="Bezodstpw"/>
        <w:numPr>
          <w:ilvl w:val="0"/>
          <w:numId w:val="7"/>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7369C5" w:rsidRPr="00965BBE" w:rsidRDefault="007369C5" w:rsidP="003C6F8A">
      <w:pPr>
        <w:pStyle w:val="Bezodstpw"/>
        <w:numPr>
          <w:ilvl w:val="0"/>
          <w:numId w:val="8"/>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7369C5" w:rsidRPr="00965BBE" w:rsidRDefault="007369C5" w:rsidP="003C6F8A">
      <w:pPr>
        <w:pStyle w:val="Bezodstpw"/>
        <w:numPr>
          <w:ilvl w:val="0"/>
          <w:numId w:val="8"/>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7369C5" w:rsidRPr="00965BBE" w:rsidRDefault="007369C5" w:rsidP="007369C5">
      <w:pPr>
        <w:pStyle w:val="Bezodstpw"/>
        <w:ind w:left="709"/>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7369C5" w:rsidRPr="00965BBE" w:rsidRDefault="007369C5" w:rsidP="003C6F8A">
      <w:pPr>
        <w:pStyle w:val="Bezodstpw"/>
        <w:numPr>
          <w:ilvl w:val="0"/>
          <w:numId w:val="8"/>
        </w:numPr>
        <w:ind w:left="709" w:hanging="283"/>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 nr 4 w Łodzi</w:t>
      </w:r>
    </w:p>
    <w:p w:rsidR="007369C5" w:rsidRPr="00965BBE" w:rsidRDefault="007369C5" w:rsidP="003C6F8A">
      <w:pPr>
        <w:pStyle w:val="Bezodstpw"/>
        <w:numPr>
          <w:ilvl w:val="0"/>
          <w:numId w:val="8"/>
        </w:numPr>
        <w:ind w:left="709" w:hanging="283"/>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7369C5" w:rsidRPr="00965BBE" w:rsidRDefault="007369C5" w:rsidP="003C6F8A">
      <w:pPr>
        <w:pStyle w:val="Bezodstpw"/>
        <w:numPr>
          <w:ilvl w:val="0"/>
          <w:numId w:val="7"/>
        </w:numPr>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7369C5" w:rsidRPr="00965BBE" w:rsidRDefault="007369C5" w:rsidP="003C6F8A">
      <w:pPr>
        <w:pStyle w:val="Bezodstpw"/>
        <w:numPr>
          <w:ilvl w:val="0"/>
          <w:numId w:val="12"/>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7369C5" w:rsidRDefault="007369C5" w:rsidP="003C6F8A">
      <w:pPr>
        <w:pStyle w:val="Bezodstpw"/>
        <w:numPr>
          <w:ilvl w:val="0"/>
          <w:numId w:val="12"/>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7369C5" w:rsidRPr="00965BBE" w:rsidRDefault="007369C5" w:rsidP="003C6F8A">
      <w:pPr>
        <w:pStyle w:val="Bezodstpw"/>
        <w:numPr>
          <w:ilvl w:val="0"/>
          <w:numId w:val="12"/>
        </w:numPr>
        <w:ind w:left="709" w:hanging="283"/>
        <w:jc w:val="left"/>
        <w:rPr>
          <w:rFonts w:asciiTheme="minorHAnsi" w:hAnsiTheme="minorHAnsi"/>
          <w:sz w:val="18"/>
          <w:szCs w:val="18"/>
        </w:rPr>
      </w:pPr>
      <w:r>
        <w:rPr>
          <w:rFonts w:asciiTheme="minorHAnsi" w:hAnsiTheme="minorHAnsi"/>
          <w:sz w:val="18"/>
          <w:szCs w:val="18"/>
        </w:rPr>
        <w:t>w zakresie danych osobowych przetwarzanych w siedzibie realizatora projektu, którego przedmiotem jest niniejsze postępowanie – Szkoła Podstawowa nr 4 w Łodzi: iod_lodz@o2.pl</w:t>
      </w:r>
    </w:p>
    <w:p w:rsidR="007369C5" w:rsidRPr="00965BBE" w:rsidRDefault="007369C5" w:rsidP="003C6F8A">
      <w:pPr>
        <w:pStyle w:val="Bezodstpw"/>
        <w:numPr>
          <w:ilvl w:val="0"/>
          <w:numId w:val="12"/>
        </w:numPr>
        <w:jc w:val="left"/>
        <w:rPr>
          <w:rFonts w:asciiTheme="minorHAnsi" w:hAnsiTheme="minorHAnsi"/>
          <w:sz w:val="18"/>
          <w:szCs w:val="18"/>
        </w:rPr>
      </w:pPr>
      <w:r>
        <w:rPr>
          <w:rFonts w:asciiTheme="minorHAnsi" w:hAnsiTheme="minorHAnsi"/>
          <w:sz w:val="18"/>
          <w:szCs w:val="18"/>
        </w:rPr>
        <w:t xml:space="preserve">lub adres poczty elektronicznej: </w:t>
      </w:r>
      <w:r w:rsidRPr="00723977">
        <w:rPr>
          <w:rFonts w:asciiTheme="minorHAnsi" w:hAnsiTheme="minorHAnsi"/>
          <w:sz w:val="18"/>
          <w:szCs w:val="18"/>
        </w:rPr>
        <w:t>sp4lodz@wikom.pl</w:t>
      </w:r>
    </w:p>
    <w:p w:rsidR="007369C5" w:rsidRPr="00965BBE" w:rsidRDefault="007369C5" w:rsidP="003C6F8A">
      <w:pPr>
        <w:pStyle w:val="Bezodstpw"/>
        <w:numPr>
          <w:ilvl w:val="0"/>
          <w:numId w:val="7"/>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7369C5" w:rsidRPr="00965BBE" w:rsidRDefault="007369C5" w:rsidP="003C6F8A">
      <w:pPr>
        <w:pStyle w:val="Bezodstpw"/>
        <w:numPr>
          <w:ilvl w:val="0"/>
          <w:numId w:val="7"/>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7369C5" w:rsidRPr="00965BBE" w:rsidRDefault="007369C5" w:rsidP="003C6F8A">
      <w:pPr>
        <w:pStyle w:val="Bezodstpw"/>
        <w:numPr>
          <w:ilvl w:val="0"/>
          <w:numId w:val="7"/>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7369C5" w:rsidRPr="00965BBE" w:rsidRDefault="007369C5" w:rsidP="003C6F8A">
      <w:pPr>
        <w:pStyle w:val="Bezodstpw"/>
        <w:numPr>
          <w:ilvl w:val="0"/>
          <w:numId w:val="9"/>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7369C5" w:rsidRPr="00965BBE" w:rsidRDefault="007369C5" w:rsidP="003C6F8A">
      <w:pPr>
        <w:pStyle w:val="Bezodstpw"/>
        <w:numPr>
          <w:ilvl w:val="0"/>
          <w:numId w:val="10"/>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369C5" w:rsidRPr="00965BBE" w:rsidRDefault="007369C5" w:rsidP="003C6F8A">
      <w:pPr>
        <w:pStyle w:val="Bezodstpw"/>
        <w:numPr>
          <w:ilvl w:val="0"/>
          <w:numId w:val="10"/>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7369C5" w:rsidRPr="00965BBE" w:rsidRDefault="007369C5" w:rsidP="003C6F8A">
      <w:pPr>
        <w:pStyle w:val="Bezodstpw"/>
        <w:numPr>
          <w:ilvl w:val="0"/>
          <w:numId w:val="10"/>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7369C5" w:rsidRPr="00965BBE" w:rsidRDefault="007369C5" w:rsidP="003C6F8A">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7369C5" w:rsidRPr="00965BBE" w:rsidRDefault="007369C5" w:rsidP="003C6F8A">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965BBE">
        <w:rPr>
          <w:rFonts w:asciiTheme="minorHAnsi" w:hAnsiTheme="minorHAnsi"/>
          <w:sz w:val="18"/>
          <w:szCs w:val="18"/>
        </w:rPr>
        <w:lastRenderedPageBreak/>
        <w:t>dotyczące Europejskiego Funduszu Rozwoju Regionalnego, Europejskiego Funduszu Społecznego, Funduszu Spójności i Europejskiego Funduszu Morskiego i Rybackiego oraz uchylającego rozporządzenie Rady (WE) nr 1083/2006,</w:t>
      </w:r>
    </w:p>
    <w:p w:rsidR="007369C5" w:rsidRPr="00965BBE" w:rsidRDefault="007369C5" w:rsidP="003C6F8A">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7369C5" w:rsidRPr="00965BBE" w:rsidRDefault="007369C5" w:rsidP="003C6F8A">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7369C5" w:rsidRPr="00965BBE" w:rsidRDefault="007369C5" w:rsidP="003C6F8A">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965BBE">
        <w:rPr>
          <w:rFonts w:asciiTheme="minorHAnsi" w:hAnsiTheme="minorHAnsi"/>
          <w:sz w:val="18"/>
          <w:szCs w:val="18"/>
        </w:rPr>
        <w:t>audytowymi</w:t>
      </w:r>
      <w:proofErr w:type="spellEnd"/>
      <w:r w:rsidRPr="00965BBE">
        <w:rPr>
          <w:rFonts w:asciiTheme="minorHAnsi" w:hAnsiTheme="minorHAnsi"/>
          <w:sz w:val="18"/>
          <w:szCs w:val="18"/>
        </w:rPr>
        <w:t xml:space="preserve"> i pośredniczącymi.</w:t>
      </w:r>
    </w:p>
    <w:p w:rsidR="007369C5" w:rsidRPr="00965BBE" w:rsidRDefault="007369C5" w:rsidP="003C6F8A">
      <w:pPr>
        <w:pStyle w:val="Bezodstpw"/>
        <w:numPr>
          <w:ilvl w:val="0"/>
          <w:numId w:val="7"/>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7369C5" w:rsidRPr="00965BBE" w:rsidRDefault="007369C5" w:rsidP="003C6F8A">
      <w:pPr>
        <w:pStyle w:val="Bezodstpw"/>
        <w:numPr>
          <w:ilvl w:val="0"/>
          <w:numId w:val="7"/>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7369C5" w:rsidRPr="00965BBE" w:rsidRDefault="007369C5" w:rsidP="003C6F8A">
      <w:pPr>
        <w:pStyle w:val="Bezodstpw"/>
        <w:numPr>
          <w:ilvl w:val="0"/>
          <w:numId w:val="7"/>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7369C5" w:rsidRPr="00965BBE" w:rsidRDefault="007369C5" w:rsidP="003C6F8A">
      <w:pPr>
        <w:pStyle w:val="Bezodstpw"/>
        <w:numPr>
          <w:ilvl w:val="0"/>
          <w:numId w:val="7"/>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7369C5" w:rsidRPr="00965BBE" w:rsidRDefault="007369C5" w:rsidP="003C6F8A">
      <w:pPr>
        <w:pStyle w:val="Bezodstpw"/>
        <w:numPr>
          <w:ilvl w:val="0"/>
          <w:numId w:val="7"/>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7369C5" w:rsidRPr="00965BBE" w:rsidRDefault="007369C5" w:rsidP="003C6F8A">
      <w:pPr>
        <w:pStyle w:val="Bezodstpw"/>
        <w:numPr>
          <w:ilvl w:val="0"/>
          <w:numId w:val="7"/>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2E21CB" w:rsidRDefault="004E442D" w:rsidP="00881741">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167005</wp:posOffset>
                </wp:positionH>
                <wp:positionV relativeFrom="paragraph">
                  <wp:posOffset>514350</wp:posOffset>
                </wp:positionV>
                <wp:extent cx="2447925" cy="385445"/>
                <wp:effectExtent l="63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762" w:rsidRPr="002E21CB" w:rsidRDefault="00E56762" w:rsidP="002E21CB">
                            <w:pPr>
                              <w:jc w:val="center"/>
                              <w:rPr>
                                <w:rFonts w:asciiTheme="minorHAnsi" w:hAnsiTheme="minorHAnsi"/>
                                <w:sz w:val="16"/>
                                <w:szCs w:val="16"/>
                              </w:rPr>
                            </w:pPr>
                            <w:r w:rsidRPr="002E21CB">
                              <w:rPr>
                                <w:rFonts w:asciiTheme="minorHAnsi" w:hAnsiTheme="minorHAnsi"/>
                                <w:sz w:val="16"/>
                                <w:szCs w:val="16"/>
                              </w:rPr>
                              <w:t>……………………………………………………………………..</w:t>
                            </w:r>
                          </w:p>
                          <w:p w:rsidR="00E56762" w:rsidRPr="002E21CB" w:rsidRDefault="00E56762" w:rsidP="002E21CB">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7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" stroked="f">
                <v:textbox>
                  <w:txbxContent>
                    <w:p w:rsidR="00E56762" w:rsidRPr="002E21CB" w:rsidRDefault="00E56762" w:rsidP="002E21CB">
                      <w:pPr>
                        <w:jc w:val="center"/>
                        <w:rPr>
                          <w:rFonts w:asciiTheme="minorHAnsi" w:hAnsiTheme="minorHAnsi"/>
                          <w:sz w:val="16"/>
                          <w:szCs w:val="16"/>
                        </w:rPr>
                      </w:pPr>
                      <w:r w:rsidRPr="002E21CB">
                        <w:rPr>
                          <w:rFonts w:asciiTheme="minorHAnsi" w:hAnsiTheme="minorHAnsi"/>
                          <w:sz w:val="16"/>
                          <w:szCs w:val="16"/>
                        </w:rPr>
                        <w:t>……………………………………………………………………..</w:t>
                      </w:r>
                    </w:p>
                    <w:p w:rsidR="00E56762" w:rsidRPr="002E21CB" w:rsidRDefault="00E56762" w:rsidP="002E21CB">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2864485</wp:posOffset>
                </wp:positionH>
                <wp:positionV relativeFrom="paragraph">
                  <wp:posOffset>516890</wp:posOffset>
                </wp:positionV>
                <wp:extent cx="3283585" cy="419100"/>
                <wp:effectExtent l="2540" t="254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762" w:rsidRPr="002E21CB" w:rsidRDefault="00E56762" w:rsidP="002E21CB">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E56762" w:rsidRPr="002E21CB" w:rsidRDefault="00E56762" w:rsidP="002E21CB">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E56762" w:rsidRDefault="00E56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E56762" w:rsidRPr="002E21CB" w:rsidRDefault="00E56762" w:rsidP="002E21CB">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E56762" w:rsidRPr="002E21CB" w:rsidRDefault="00E56762" w:rsidP="002E21CB">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E56762" w:rsidRDefault="00E56762"/>
                  </w:txbxContent>
                </v:textbox>
                <w10:wrap type="square"/>
              </v:shape>
            </w:pict>
          </mc:Fallback>
        </mc:AlternateContent>
      </w:r>
    </w:p>
    <w:sectPr w:rsidR="002E21CB"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8A" w:rsidRDefault="003C6F8A" w:rsidP="00346F34">
      <w:r>
        <w:separator/>
      </w:r>
    </w:p>
  </w:endnote>
  <w:endnote w:type="continuationSeparator" w:id="0">
    <w:p w:rsidR="003C6F8A" w:rsidRDefault="003C6F8A"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62" w:rsidRDefault="00E56762" w:rsidP="00E772FA">
    <w:pPr>
      <w:pStyle w:val="Stopka"/>
      <w:rPr>
        <w:rFonts w:ascii="Calibri" w:hAnsi="Calibri"/>
        <w:b/>
        <w:sz w:val="20"/>
        <w:szCs w:val="18"/>
      </w:rPr>
    </w:pPr>
  </w:p>
  <w:p w:rsidR="00E56762" w:rsidRPr="00102835" w:rsidRDefault="00E56762" w:rsidP="009F0880">
    <w:pPr>
      <w:pStyle w:val="Stopka"/>
      <w:rPr>
        <w:rFonts w:ascii="Calibri" w:hAnsi="Calibri"/>
        <w:b/>
        <w:sz w:val="18"/>
        <w:szCs w:val="18"/>
      </w:rPr>
    </w:pPr>
    <w:bookmarkStart w:id="2" w:name="_Hlk491255416"/>
    <w:r>
      <w:rPr>
        <w:rFonts w:ascii="Calibri" w:hAnsi="Calibri"/>
        <w:b/>
        <w:sz w:val="18"/>
        <w:szCs w:val="18"/>
      </w:rPr>
      <w:t>Szkoła Podstawowa nr 4 w Łodzi</w:t>
    </w:r>
  </w:p>
  <w:p w:rsidR="00E56762" w:rsidRPr="00450D93" w:rsidRDefault="00E56762" w:rsidP="009F0880">
    <w:pPr>
      <w:pStyle w:val="Stopka"/>
      <w:rPr>
        <w:rFonts w:ascii="Calibri" w:hAnsi="Calibri"/>
        <w:sz w:val="18"/>
        <w:szCs w:val="18"/>
      </w:rPr>
    </w:pPr>
    <w:r>
      <w:rPr>
        <w:rFonts w:ascii="Calibri" w:hAnsi="Calibri"/>
        <w:sz w:val="18"/>
        <w:szCs w:val="18"/>
      </w:rPr>
      <w:t>a</w:t>
    </w:r>
    <w:r w:rsidRPr="00102835">
      <w:rPr>
        <w:rFonts w:ascii="Calibri" w:hAnsi="Calibri"/>
        <w:sz w:val="18"/>
        <w:szCs w:val="18"/>
      </w:rPr>
      <w:t xml:space="preserve">l. </w:t>
    </w:r>
    <w:r>
      <w:rPr>
        <w:rFonts w:ascii="Calibri" w:hAnsi="Calibri"/>
        <w:sz w:val="18"/>
        <w:szCs w:val="18"/>
      </w:rPr>
      <w:t>Marsz. Józefa Piłsudskiego 101,</w:t>
    </w:r>
    <w:r w:rsidRPr="00FA472C">
      <w:rPr>
        <w:rFonts w:ascii="Calibri" w:hAnsi="Calibri"/>
        <w:sz w:val="18"/>
        <w:szCs w:val="18"/>
      </w:rPr>
      <w:t>92-332</w:t>
    </w:r>
    <w:r w:rsidRPr="00102835">
      <w:rPr>
        <w:rFonts w:ascii="Calibri" w:hAnsi="Calibri"/>
        <w:sz w:val="18"/>
        <w:szCs w:val="18"/>
      </w:rPr>
      <w:t>Łódź</w:t>
    </w:r>
    <w:r>
      <w:rPr>
        <w:rFonts w:ascii="Calibri" w:hAnsi="Calibri"/>
        <w:sz w:val="18"/>
        <w:szCs w:val="18"/>
      </w:rPr>
      <w:t xml:space="preserve">, </w:t>
    </w:r>
    <w:r w:rsidRPr="00450D93">
      <w:rPr>
        <w:rFonts w:ascii="Calibri" w:hAnsi="Calibri"/>
        <w:sz w:val="18"/>
        <w:szCs w:val="18"/>
      </w:rPr>
      <w:t>tel.: (42) 674 35 76</w:t>
    </w:r>
    <w:r>
      <w:rPr>
        <w:rFonts w:ascii="Calibri" w:hAnsi="Calibri"/>
        <w:sz w:val="18"/>
        <w:szCs w:val="18"/>
      </w:rPr>
      <w:t xml:space="preserve">, </w:t>
    </w:r>
    <w:r w:rsidRPr="00450D93">
      <w:rPr>
        <w:rFonts w:ascii="Calibri" w:hAnsi="Calibri"/>
        <w:sz w:val="18"/>
        <w:szCs w:val="18"/>
      </w:rPr>
      <w:t>e-mail: sp4.projekt@poczta.fm</w:t>
    </w:r>
    <w:bookmarkEnd w:id="2"/>
  </w:p>
  <w:p w:rsidR="00E56762" w:rsidRPr="00450D93" w:rsidRDefault="00E56762" w:rsidP="00673993">
    <w:pPr>
      <w:tabs>
        <w:tab w:val="left" w:pos="7500"/>
      </w:tabs>
      <w:ind w:right="360"/>
    </w:pPr>
    <w:r w:rsidRPr="00450D9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8A" w:rsidRDefault="003C6F8A" w:rsidP="00346F34">
      <w:r>
        <w:separator/>
      </w:r>
    </w:p>
  </w:footnote>
  <w:footnote w:type="continuationSeparator" w:id="0">
    <w:p w:rsidR="003C6F8A" w:rsidRDefault="003C6F8A" w:rsidP="00346F34">
      <w:r>
        <w:continuationSeparator/>
      </w:r>
    </w:p>
  </w:footnote>
  <w:footnote w:id="1">
    <w:p w:rsidR="00E56762" w:rsidRDefault="00E56762" w:rsidP="00BE30DF">
      <w:pPr>
        <w:pStyle w:val="NormalnyWeb"/>
        <w:pageBreakBefore/>
        <w:spacing w:after="0"/>
      </w:pPr>
      <w:r>
        <w:rPr>
          <w:rStyle w:val="Odwoanieprzypisudolnego"/>
        </w:rPr>
        <w:footnoteRef/>
      </w:r>
      <w:r>
        <w:t xml:space="preserve"> </w:t>
      </w:r>
      <w:r w:rsidRPr="00881741">
        <w:rPr>
          <w:rFonts w:ascii="Calibri" w:hAnsi="Calibri" w:cs="Calibri"/>
          <w:sz w:val="18"/>
          <w:szCs w:val="18"/>
        </w:rPr>
        <w:t>Wykonawca modeluje tabelę powyżej w zależności od swego składu.</w:t>
      </w:r>
    </w:p>
  </w:footnote>
  <w:footnote w:id="2">
    <w:p w:rsidR="00E56762" w:rsidRDefault="00E56762">
      <w:pPr>
        <w:pStyle w:val="Tekstprzypisudolnego"/>
      </w:pPr>
      <w:r>
        <w:rPr>
          <w:rStyle w:val="Odwoanieprzypisudolnego"/>
        </w:rPr>
        <w:footnoteRef/>
      </w:r>
      <w:r>
        <w:t xml:space="preserve"> </w:t>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E56762" w:rsidRDefault="00E56762" w:rsidP="00881741">
      <w:pPr>
        <w:pStyle w:val="NormalnyWeb"/>
        <w:pageBreakBefore/>
        <w:spacing w:after="0"/>
      </w:pPr>
      <w:r>
        <w:rPr>
          <w:rStyle w:val="Odwoanieprzypisudolnego"/>
        </w:rPr>
        <w:footnoteRef/>
      </w:r>
      <w:r>
        <w:t xml:space="preserve"> </w:t>
      </w:r>
      <w:r>
        <w:rPr>
          <w:rFonts w:ascii="Calibri" w:hAnsi="Calibri" w:cs="Calibri"/>
          <w:sz w:val="20"/>
          <w:szCs w:val="20"/>
        </w:rPr>
        <w:t>niepotrzebne skreślić</w:t>
      </w:r>
    </w:p>
    <w:p w:rsidR="00E56762" w:rsidRDefault="00E5676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62" w:rsidRDefault="00E56762"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E56762" w:rsidRPr="009F0880" w:rsidRDefault="00E56762"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rsidR="00E56762" w:rsidRPr="009510CD" w:rsidRDefault="00E56762"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E56762" w:rsidRPr="009F0880" w:rsidRDefault="00E56762"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rsidR="00E56762" w:rsidRPr="009510CD" w:rsidRDefault="00E56762"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E56762" w:rsidRDefault="00E56762" w:rsidP="00186ED1">
    <w:pPr>
      <w:pStyle w:val="Nagwek"/>
      <w:tabs>
        <w:tab w:val="center" w:pos="4819"/>
        <w:tab w:val="right" w:pos="9638"/>
      </w:tabs>
      <w:jc w:val="left"/>
    </w:pPr>
  </w:p>
  <w:p w:rsidR="00E56762" w:rsidRDefault="00E56762" w:rsidP="00186ED1">
    <w:pPr>
      <w:pStyle w:val="Nagwek"/>
      <w:tabs>
        <w:tab w:val="center" w:pos="4819"/>
        <w:tab w:val="right" w:pos="9638"/>
      </w:tabs>
      <w:jc w:val="left"/>
    </w:pPr>
  </w:p>
  <w:p w:rsidR="00E56762" w:rsidRDefault="00E56762"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1576FC6"/>
    <w:multiLevelType w:val="hybridMultilevel"/>
    <w:tmpl w:val="B3AA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DC4356"/>
    <w:multiLevelType w:val="hybridMultilevel"/>
    <w:tmpl w:val="134A6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3A3A1F"/>
    <w:multiLevelType w:val="hybridMultilevel"/>
    <w:tmpl w:val="D9508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5D55B8"/>
    <w:multiLevelType w:val="hybridMultilevel"/>
    <w:tmpl w:val="79760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FBA2895"/>
    <w:multiLevelType w:val="hybridMultilevel"/>
    <w:tmpl w:val="51C679BE"/>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52C2184"/>
    <w:multiLevelType w:val="hybridMultilevel"/>
    <w:tmpl w:val="F708B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24648A"/>
    <w:multiLevelType w:val="hybridMultilevel"/>
    <w:tmpl w:val="0BD687B2"/>
    <w:lvl w:ilvl="0" w:tplc="1898C1C4">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1084B42"/>
    <w:multiLevelType w:val="hybridMultilevel"/>
    <w:tmpl w:val="F3E89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8153F5E"/>
    <w:multiLevelType w:val="hybridMultilevel"/>
    <w:tmpl w:val="98568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711C10E5"/>
    <w:multiLevelType w:val="hybridMultilevel"/>
    <w:tmpl w:val="C92A0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13"/>
  </w:num>
  <w:num w:numId="3">
    <w:abstractNumId w:val="12"/>
  </w:num>
  <w:num w:numId="4">
    <w:abstractNumId w:val="7"/>
  </w:num>
  <w:num w:numId="5">
    <w:abstractNumId w:val="9"/>
  </w:num>
  <w:num w:numId="6">
    <w:abstractNumId w:val="8"/>
  </w:num>
  <w:num w:numId="7">
    <w:abstractNumId w:val="14"/>
  </w:num>
  <w:num w:numId="8">
    <w:abstractNumId w:val="6"/>
  </w:num>
  <w:num w:numId="9">
    <w:abstractNumId w:val="10"/>
  </w:num>
  <w:num w:numId="10">
    <w:abstractNumId w:val="5"/>
  </w:num>
  <w:num w:numId="11">
    <w:abstractNumId w:val="19"/>
  </w:num>
  <w:num w:numId="12">
    <w:abstractNumId w:val="0"/>
  </w:num>
  <w:num w:numId="13">
    <w:abstractNumId w:val="18"/>
  </w:num>
  <w:num w:numId="14">
    <w:abstractNumId w:val="15"/>
  </w:num>
  <w:num w:numId="15">
    <w:abstractNumId w:val="16"/>
  </w:num>
  <w:num w:numId="16">
    <w:abstractNumId w:val="1"/>
  </w:num>
  <w:num w:numId="17">
    <w:abstractNumId w:val="11"/>
  </w:num>
  <w:num w:numId="18">
    <w:abstractNumId w:val="2"/>
  </w:num>
  <w:num w:numId="19">
    <w:abstractNumId w:val="3"/>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2E6B"/>
    <w:rsid w:val="00020ABD"/>
    <w:rsid w:val="00045142"/>
    <w:rsid w:val="000521E8"/>
    <w:rsid w:val="00054CA4"/>
    <w:rsid w:val="00073665"/>
    <w:rsid w:val="00085F30"/>
    <w:rsid w:val="000C5219"/>
    <w:rsid w:val="000D53C3"/>
    <w:rsid w:val="000D7539"/>
    <w:rsid w:val="000E01E3"/>
    <w:rsid w:val="00102835"/>
    <w:rsid w:val="0010742C"/>
    <w:rsid w:val="00107784"/>
    <w:rsid w:val="00186ED1"/>
    <w:rsid w:val="001C04B9"/>
    <w:rsid w:val="001C6739"/>
    <w:rsid w:val="001D6337"/>
    <w:rsid w:val="001E77A0"/>
    <w:rsid w:val="00226A50"/>
    <w:rsid w:val="00246B88"/>
    <w:rsid w:val="002637D7"/>
    <w:rsid w:val="00283D1F"/>
    <w:rsid w:val="00286B39"/>
    <w:rsid w:val="00287EAC"/>
    <w:rsid w:val="002A3C56"/>
    <w:rsid w:val="002B7901"/>
    <w:rsid w:val="002C0E59"/>
    <w:rsid w:val="002C6E92"/>
    <w:rsid w:val="002E21CB"/>
    <w:rsid w:val="00301326"/>
    <w:rsid w:val="003320DB"/>
    <w:rsid w:val="003374F1"/>
    <w:rsid w:val="00346F34"/>
    <w:rsid w:val="00352CF1"/>
    <w:rsid w:val="00371961"/>
    <w:rsid w:val="003832A8"/>
    <w:rsid w:val="00384F10"/>
    <w:rsid w:val="003855E3"/>
    <w:rsid w:val="003A1D63"/>
    <w:rsid w:val="003B4BB9"/>
    <w:rsid w:val="003C6F8A"/>
    <w:rsid w:val="003E27D3"/>
    <w:rsid w:val="003E3D85"/>
    <w:rsid w:val="00400EF2"/>
    <w:rsid w:val="00414833"/>
    <w:rsid w:val="004348D9"/>
    <w:rsid w:val="00450D93"/>
    <w:rsid w:val="004766CE"/>
    <w:rsid w:val="004913F2"/>
    <w:rsid w:val="004941AC"/>
    <w:rsid w:val="004A3C94"/>
    <w:rsid w:val="004B6121"/>
    <w:rsid w:val="004C4448"/>
    <w:rsid w:val="004D3C42"/>
    <w:rsid w:val="004E442D"/>
    <w:rsid w:val="004E493F"/>
    <w:rsid w:val="004F6D48"/>
    <w:rsid w:val="00500B27"/>
    <w:rsid w:val="005068BA"/>
    <w:rsid w:val="0051112F"/>
    <w:rsid w:val="00523A28"/>
    <w:rsid w:val="005732DE"/>
    <w:rsid w:val="00577CE3"/>
    <w:rsid w:val="0058353A"/>
    <w:rsid w:val="00590E46"/>
    <w:rsid w:val="005A02AF"/>
    <w:rsid w:val="005B4BE2"/>
    <w:rsid w:val="005B5D41"/>
    <w:rsid w:val="005D3AF1"/>
    <w:rsid w:val="005E156C"/>
    <w:rsid w:val="005E6A61"/>
    <w:rsid w:val="0060293A"/>
    <w:rsid w:val="006045DC"/>
    <w:rsid w:val="00612901"/>
    <w:rsid w:val="00614010"/>
    <w:rsid w:val="006157FD"/>
    <w:rsid w:val="00616D74"/>
    <w:rsid w:val="006269F1"/>
    <w:rsid w:val="00661D8D"/>
    <w:rsid w:val="00673993"/>
    <w:rsid w:val="00675036"/>
    <w:rsid w:val="00680DDC"/>
    <w:rsid w:val="006B62C8"/>
    <w:rsid w:val="006D3BAB"/>
    <w:rsid w:val="006D3C21"/>
    <w:rsid w:val="00700CF3"/>
    <w:rsid w:val="00701F45"/>
    <w:rsid w:val="00703D26"/>
    <w:rsid w:val="00706835"/>
    <w:rsid w:val="00715F93"/>
    <w:rsid w:val="007369C5"/>
    <w:rsid w:val="00743D91"/>
    <w:rsid w:val="007453CE"/>
    <w:rsid w:val="00782DBC"/>
    <w:rsid w:val="00793D5F"/>
    <w:rsid w:val="007C082F"/>
    <w:rsid w:val="007C72AF"/>
    <w:rsid w:val="007E2891"/>
    <w:rsid w:val="008312D0"/>
    <w:rsid w:val="0084324B"/>
    <w:rsid w:val="00845774"/>
    <w:rsid w:val="00881741"/>
    <w:rsid w:val="008E6B7A"/>
    <w:rsid w:val="008F33AF"/>
    <w:rsid w:val="00915CA5"/>
    <w:rsid w:val="0092157E"/>
    <w:rsid w:val="0094128E"/>
    <w:rsid w:val="009732D5"/>
    <w:rsid w:val="009838FD"/>
    <w:rsid w:val="00996EFE"/>
    <w:rsid w:val="009B37FE"/>
    <w:rsid w:val="009C0ECE"/>
    <w:rsid w:val="009C119A"/>
    <w:rsid w:val="009D6342"/>
    <w:rsid w:val="009F0880"/>
    <w:rsid w:val="00A14441"/>
    <w:rsid w:val="00A15FFD"/>
    <w:rsid w:val="00A227FF"/>
    <w:rsid w:val="00A6492B"/>
    <w:rsid w:val="00A651FA"/>
    <w:rsid w:val="00A720FF"/>
    <w:rsid w:val="00A8654B"/>
    <w:rsid w:val="00A95409"/>
    <w:rsid w:val="00B520FF"/>
    <w:rsid w:val="00B6049B"/>
    <w:rsid w:val="00BA4F26"/>
    <w:rsid w:val="00BD4E5C"/>
    <w:rsid w:val="00BE30DF"/>
    <w:rsid w:val="00BE60EC"/>
    <w:rsid w:val="00BF0A52"/>
    <w:rsid w:val="00BF7077"/>
    <w:rsid w:val="00C0617D"/>
    <w:rsid w:val="00C12730"/>
    <w:rsid w:val="00C374DC"/>
    <w:rsid w:val="00C47A58"/>
    <w:rsid w:val="00C676BE"/>
    <w:rsid w:val="00CC7AD6"/>
    <w:rsid w:val="00CD165D"/>
    <w:rsid w:val="00CD17F4"/>
    <w:rsid w:val="00CD2B6D"/>
    <w:rsid w:val="00CE2040"/>
    <w:rsid w:val="00CE58B1"/>
    <w:rsid w:val="00D170B8"/>
    <w:rsid w:val="00D21808"/>
    <w:rsid w:val="00D249C9"/>
    <w:rsid w:val="00D47D4D"/>
    <w:rsid w:val="00D50415"/>
    <w:rsid w:val="00D86115"/>
    <w:rsid w:val="00D97BFF"/>
    <w:rsid w:val="00DB7D24"/>
    <w:rsid w:val="00DD4081"/>
    <w:rsid w:val="00DE22E8"/>
    <w:rsid w:val="00DE4C4F"/>
    <w:rsid w:val="00DF3D9E"/>
    <w:rsid w:val="00E12D8C"/>
    <w:rsid w:val="00E25EAE"/>
    <w:rsid w:val="00E3079D"/>
    <w:rsid w:val="00E3717D"/>
    <w:rsid w:val="00E56762"/>
    <w:rsid w:val="00E772FA"/>
    <w:rsid w:val="00E80FFC"/>
    <w:rsid w:val="00E97921"/>
    <w:rsid w:val="00ED09B2"/>
    <w:rsid w:val="00EE3B7E"/>
    <w:rsid w:val="00EE6560"/>
    <w:rsid w:val="00F015CB"/>
    <w:rsid w:val="00F55963"/>
    <w:rsid w:val="00F56B86"/>
    <w:rsid w:val="00F824F4"/>
    <w:rsid w:val="00F939D5"/>
    <w:rsid w:val="00FA472C"/>
    <w:rsid w:val="00FC4063"/>
    <w:rsid w:val="00FC5A81"/>
    <w:rsid w:val="00FD17AB"/>
    <w:rsid w:val="00FD2B18"/>
    <w:rsid w:val="00FE23A9"/>
    <w:rsid w:val="00FE79EC"/>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2BB72-1D61-4F10-8A28-59C323F9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2157E"/>
    <w:pPr>
      <w:spacing w:before="100" w:beforeAutospacing="1" w:after="119"/>
      <w:jc w:val="left"/>
    </w:pPr>
    <w:rPr>
      <w:rFonts w:ascii="Times New Roman" w:hAnsi="Times New Roman"/>
      <w:color w:val="000000"/>
    </w:rPr>
  </w:style>
  <w:style w:type="paragraph" w:customStyle="1" w:styleId="western">
    <w:name w:val="western"/>
    <w:basedOn w:val="Normalny"/>
    <w:rsid w:val="0092157E"/>
    <w:pPr>
      <w:spacing w:before="100" w:beforeAutospacing="1" w:after="119"/>
      <w:jc w:val="left"/>
    </w:pPr>
    <w:rPr>
      <w:rFonts w:cs="Arial"/>
      <w:color w:val="000000"/>
    </w:rPr>
  </w:style>
  <w:style w:type="paragraph" w:customStyle="1" w:styleId="western1">
    <w:name w:val="western1"/>
    <w:basedOn w:val="Normalny"/>
    <w:rsid w:val="00E97921"/>
    <w:pPr>
      <w:spacing w:before="100" w:beforeAutospacing="1"/>
      <w:jc w:val="left"/>
    </w:pPr>
    <w:rPr>
      <w:rFonts w:cs="Arial"/>
      <w:color w:val="000000"/>
    </w:rPr>
  </w:style>
  <w:style w:type="paragraph" w:customStyle="1" w:styleId="Text">
    <w:name w:val="Text"/>
    <w:basedOn w:val="Normalny"/>
    <w:uiPriority w:val="99"/>
    <w:rsid w:val="007369C5"/>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6277">
      <w:bodyDiv w:val="1"/>
      <w:marLeft w:val="0"/>
      <w:marRight w:val="0"/>
      <w:marTop w:val="0"/>
      <w:marBottom w:val="0"/>
      <w:divBdr>
        <w:top w:val="none" w:sz="0" w:space="0" w:color="auto"/>
        <w:left w:val="none" w:sz="0" w:space="0" w:color="auto"/>
        <w:bottom w:val="none" w:sz="0" w:space="0" w:color="auto"/>
        <w:right w:val="none" w:sz="0" w:space="0" w:color="auto"/>
      </w:divBdr>
    </w:div>
    <w:div w:id="712655324">
      <w:bodyDiv w:val="1"/>
      <w:marLeft w:val="0"/>
      <w:marRight w:val="0"/>
      <w:marTop w:val="0"/>
      <w:marBottom w:val="0"/>
      <w:divBdr>
        <w:top w:val="none" w:sz="0" w:space="0" w:color="auto"/>
        <w:left w:val="none" w:sz="0" w:space="0" w:color="auto"/>
        <w:bottom w:val="none" w:sz="0" w:space="0" w:color="auto"/>
        <w:right w:val="none" w:sz="0" w:space="0" w:color="auto"/>
      </w:divBdr>
    </w:div>
    <w:div w:id="1832332900">
      <w:bodyDiv w:val="1"/>
      <w:marLeft w:val="0"/>
      <w:marRight w:val="0"/>
      <w:marTop w:val="0"/>
      <w:marBottom w:val="0"/>
      <w:divBdr>
        <w:top w:val="none" w:sz="0" w:space="0" w:color="auto"/>
        <w:left w:val="none" w:sz="0" w:space="0" w:color="auto"/>
        <w:bottom w:val="none" w:sz="0" w:space="0" w:color="auto"/>
        <w:right w:val="none" w:sz="0" w:space="0" w:color="auto"/>
      </w:divBdr>
    </w:div>
    <w:div w:id="2000688919">
      <w:bodyDiv w:val="1"/>
      <w:marLeft w:val="0"/>
      <w:marRight w:val="0"/>
      <w:marTop w:val="0"/>
      <w:marBottom w:val="0"/>
      <w:divBdr>
        <w:top w:val="none" w:sz="0" w:space="0" w:color="auto"/>
        <w:left w:val="none" w:sz="0" w:space="0" w:color="auto"/>
        <w:bottom w:val="none" w:sz="0" w:space="0" w:color="auto"/>
        <w:right w:val="none" w:sz="0" w:space="0" w:color="auto"/>
      </w:divBdr>
      <w:divsChild>
        <w:div w:id="1402829133">
          <w:marLeft w:val="0"/>
          <w:marRight w:val="0"/>
          <w:marTop w:val="0"/>
          <w:marBottom w:val="0"/>
          <w:divBdr>
            <w:top w:val="none" w:sz="0" w:space="0" w:color="auto"/>
            <w:left w:val="none" w:sz="0" w:space="0" w:color="auto"/>
            <w:bottom w:val="none" w:sz="0" w:space="0" w:color="auto"/>
            <w:right w:val="none" w:sz="0" w:space="0" w:color="auto"/>
          </w:divBdr>
        </w:div>
        <w:div w:id="470053198">
          <w:marLeft w:val="0"/>
          <w:marRight w:val="0"/>
          <w:marTop w:val="0"/>
          <w:marBottom w:val="0"/>
          <w:divBdr>
            <w:top w:val="none" w:sz="0" w:space="0" w:color="auto"/>
            <w:left w:val="none" w:sz="0" w:space="0" w:color="auto"/>
            <w:bottom w:val="none" w:sz="0" w:space="0" w:color="auto"/>
            <w:right w:val="none" w:sz="0" w:space="0" w:color="auto"/>
          </w:divBdr>
        </w:div>
        <w:div w:id="186871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1FF5-F448-47E3-8403-10510A5A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2078</Words>
  <Characters>12468</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Mikołaj Janic</cp:lastModifiedBy>
  <cp:revision>12</cp:revision>
  <cp:lastPrinted>2017-04-05T11:05:00Z</cp:lastPrinted>
  <dcterms:created xsi:type="dcterms:W3CDTF">2018-11-09T15:58:00Z</dcterms:created>
  <dcterms:modified xsi:type="dcterms:W3CDTF">2018-11-18T23:59:00Z</dcterms:modified>
</cp:coreProperties>
</file>